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B" w:rsidRPr="00AD3C98" w:rsidRDefault="00AD3C98" w:rsidP="00AD3C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="000E1FCB" w:rsidRPr="00AD3C98">
        <w:rPr>
          <w:sz w:val="28"/>
          <w:szCs w:val="28"/>
        </w:rPr>
        <w:t>Приложение № 3</w:t>
      </w:r>
    </w:p>
    <w:p w:rsidR="000E1FCB" w:rsidRDefault="000E1FCB" w:rsidP="005426EA">
      <w:pPr>
        <w:ind w:left="2040"/>
        <w:rPr>
          <w:sz w:val="28"/>
          <w:szCs w:val="28"/>
        </w:rPr>
      </w:pPr>
      <w:r w:rsidRPr="00AD3C98">
        <w:rPr>
          <w:sz w:val="28"/>
          <w:szCs w:val="28"/>
        </w:rPr>
        <w:t xml:space="preserve">                                 </w:t>
      </w:r>
      <w:r w:rsidR="00AD3C98">
        <w:rPr>
          <w:sz w:val="28"/>
          <w:szCs w:val="28"/>
        </w:rPr>
        <w:t xml:space="preserve">                   </w:t>
      </w:r>
      <w:r w:rsidR="00AD3C98" w:rsidRPr="00AD3C98">
        <w:rPr>
          <w:sz w:val="28"/>
          <w:szCs w:val="28"/>
        </w:rPr>
        <w:t xml:space="preserve">  </w:t>
      </w:r>
      <w:r w:rsidRPr="00AD3C98">
        <w:rPr>
          <w:sz w:val="28"/>
          <w:szCs w:val="28"/>
        </w:rPr>
        <w:t xml:space="preserve">к письму  от </w:t>
      </w:r>
      <w:r w:rsidR="00AD3C98" w:rsidRPr="00AD3C98">
        <w:rPr>
          <w:sz w:val="28"/>
          <w:szCs w:val="28"/>
        </w:rPr>
        <w:t>_____</w:t>
      </w:r>
      <w:r w:rsidRPr="00AD3C98">
        <w:rPr>
          <w:sz w:val="28"/>
          <w:szCs w:val="28"/>
        </w:rPr>
        <w:t xml:space="preserve"> №</w:t>
      </w:r>
      <w:r w:rsidR="00AD3C98" w:rsidRPr="00AD3C98">
        <w:rPr>
          <w:sz w:val="28"/>
          <w:szCs w:val="28"/>
        </w:rPr>
        <w:t>_____</w:t>
      </w:r>
    </w:p>
    <w:p w:rsidR="003753ED" w:rsidRPr="00AD3C98" w:rsidRDefault="003753ED" w:rsidP="005426EA">
      <w:pPr>
        <w:ind w:left="2040"/>
        <w:rPr>
          <w:sz w:val="28"/>
          <w:szCs w:val="28"/>
        </w:rPr>
      </w:pPr>
    </w:p>
    <w:p w:rsidR="00AD3C98" w:rsidRPr="00A3057E" w:rsidRDefault="00AD3C98" w:rsidP="005426EA">
      <w:pPr>
        <w:ind w:left="2040"/>
      </w:pPr>
    </w:p>
    <w:tbl>
      <w:tblPr>
        <w:tblW w:w="0" w:type="auto"/>
        <w:tblInd w:w="-153" w:type="dxa"/>
        <w:tblLayout w:type="fixed"/>
        <w:tblLook w:val="0000" w:firstRow="0" w:lastRow="0" w:firstColumn="0" w:lastColumn="0" w:noHBand="0" w:noVBand="0"/>
      </w:tblPr>
      <w:tblGrid>
        <w:gridCol w:w="5364"/>
        <w:gridCol w:w="4820"/>
      </w:tblGrid>
      <w:tr w:rsidR="00AD3C98" w:rsidTr="00344FAB">
        <w:trPr>
          <w:trHeight w:val="2580"/>
        </w:trPr>
        <w:tc>
          <w:tcPr>
            <w:tcW w:w="5364" w:type="dxa"/>
          </w:tcPr>
          <w:p w:rsidR="00AD3C98" w:rsidRDefault="00AD3C98" w:rsidP="00AD3C98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D3C98" w:rsidRDefault="00AD3C98" w:rsidP="00AD3C98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</w:t>
            </w:r>
          </w:p>
          <w:p w:rsidR="00AD3C98" w:rsidRDefault="00AD3C98" w:rsidP="00AD3C98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МЧС России по Свердловской </w:t>
            </w:r>
          </w:p>
          <w:p w:rsidR="00AD3C98" w:rsidRDefault="00AD3C98" w:rsidP="00AD3C98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AD3C98" w:rsidRDefault="00AD3C98" w:rsidP="00AD3C98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</w:t>
            </w:r>
          </w:p>
          <w:p w:rsidR="00AD3C98" w:rsidRDefault="00AD3C98" w:rsidP="00AD3C98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А.В.</w:t>
            </w:r>
            <w:r w:rsidR="00150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Заленский</w:t>
            </w:r>
          </w:p>
          <w:p w:rsidR="00AD3C98" w:rsidRDefault="00AD3C98" w:rsidP="00AD3C98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марта  2014</w:t>
            </w:r>
            <w:r w:rsidR="00D64BC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AD3C98" w:rsidRDefault="003753ED" w:rsidP="00AD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3C98">
              <w:rPr>
                <w:sz w:val="28"/>
                <w:szCs w:val="28"/>
              </w:rPr>
              <w:t>УТВЕРЖДАЮ</w:t>
            </w:r>
          </w:p>
          <w:p w:rsidR="003753ED" w:rsidRDefault="003753ED" w:rsidP="00AD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3C98">
              <w:rPr>
                <w:sz w:val="28"/>
                <w:szCs w:val="28"/>
              </w:rPr>
              <w:t>М</w:t>
            </w:r>
            <w:r w:rsidR="00AD3C98" w:rsidRPr="00CA3122">
              <w:rPr>
                <w:sz w:val="28"/>
                <w:szCs w:val="28"/>
              </w:rPr>
              <w:t xml:space="preserve">инистр общего и </w:t>
            </w:r>
            <w:r w:rsidR="00AD3C98">
              <w:rPr>
                <w:sz w:val="28"/>
                <w:szCs w:val="28"/>
              </w:rPr>
              <w:t xml:space="preserve">  </w:t>
            </w:r>
          </w:p>
          <w:p w:rsidR="003753ED" w:rsidRDefault="00AD3C98" w:rsidP="00AD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53ED">
              <w:rPr>
                <w:sz w:val="28"/>
                <w:szCs w:val="28"/>
              </w:rPr>
              <w:t xml:space="preserve">     </w:t>
            </w:r>
            <w:r w:rsidRPr="00CA3122">
              <w:rPr>
                <w:sz w:val="28"/>
                <w:szCs w:val="28"/>
              </w:rPr>
              <w:t xml:space="preserve">профессионального образования  </w:t>
            </w:r>
            <w:r w:rsidR="003753ED">
              <w:rPr>
                <w:sz w:val="28"/>
                <w:szCs w:val="28"/>
              </w:rPr>
              <w:t xml:space="preserve"> </w:t>
            </w:r>
          </w:p>
          <w:p w:rsidR="00AD3C98" w:rsidRDefault="003753ED" w:rsidP="00AD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3C98" w:rsidRPr="00CA3122">
              <w:rPr>
                <w:sz w:val="28"/>
                <w:szCs w:val="28"/>
              </w:rPr>
              <w:t>Свердловской области</w:t>
            </w:r>
          </w:p>
          <w:p w:rsidR="00AD3C98" w:rsidRDefault="00AD3C98" w:rsidP="00AD3C98">
            <w:pPr>
              <w:rPr>
                <w:sz w:val="28"/>
                <w:szCs w:val="28"/>
              </w:rPr>
            </w:pPr>
            <w:r w:rsidRPr="00CA3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AD3C98" w:rsidRDefault="00AD3C98" w:rsidP="00AD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3753E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Ю.И. Биктуганов</w:t>
            </w:r>
          </w:p>
          <w:p w:rsidR="00AD3C98" w:rsidRDefault="0037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3C98" w:rsidRPr="0010346F">
              <w:rPr>
                <w:sz w:val="28"/>
                <w:szCs w:val="28"/>
              </w:rPr>
              <w:t>«</w:t>
            </w:r>
            <w:r w:rsidR="00AD3C98">
              <w:rPr>
                <w:sz w:val="28"/>
                <w:szCs w:val="28"/>
              </w:rPr>
              <w:t xml:space="preserve"> ____ </w:t>
            </w:r>
            <w:r w:rsidR="00AD3C98" w:rsidRPr="0010346F">
              <w:rPr>
                <w:sz w:val="28"/>
                <w:szCs w:val="28"/>
              </w:rPr>
              <w:t>»</w:t>
            </w:r>
            <w:r w:rsidR="00AD3C98">
              <w:rPr>
                <w:sz w:val="28"/>
                <w:szCs w:val="28"/>
              </w:rPr>
              <w:t xml:space="preserve"> марта  2014 года  </w:t>
            </w:r>
          </w:p>
          <w:p w:rsidR="00AD3C98" w:rsidRDefault="00AD3C98" w:rsidP="00AD3C98">
            <w:pPr>
              <w:rPr>
                <w:sz w:val="28"/>
                <w:szCs w:val="28"/>
              </w:rPr>
            </w:pPr>
          </w:p>
        </w:tc>
      </w:tr>
    </w:tbl>
    <w:p w:rsidR="000E1FCB" w:rsidRPr="00B37187" w:rsidRDefault="000E1FCB" w:rsidP="00344FC7">
      <w:pPr>
        <w:pStyle w:val="a8"/>
        <w:widowControl w:val="0"/>
        <w:spacing w:before="0"/>
        <w:ind w:left="0" w:right="0"/>
      </w:pPr>
      <w:r w:rsidRPr="00B37187">
        <w:t>ПОЛОЖЕНИЕ</w:t>
      </w:r>
    </w:p>
    <w:p w:rsidR="000E1FCB" w:rsidRDefault="000E1FCB" w:rsidP="00344FC7">
      <w:pPr>
        <w:pStyle w:val="a8"/>
        <w:widowControl w:val="0"/>
        <w:spacing w:before="0"/>
        <w:ind w:left="0" w:right="0"/>
      </w:pPr>
      <w:r>
        <w:t xml:space="preserve">об областном </w:t>
      </w:r>
      <w:r w:rsidRPr="00B37187">
        <w:t xml:space="preserve"> полевом лагере «Юный спасатель»</w:t>
      </w:r>
    </w:p>
    <w:p w:rsidR="000E1FCB" w:rsidRPr="00B37187" w:rsidRDefault="000E1FCB" w:rsidP="00344FC7">
      <w:pPr>
        <w:pStyle w:val="a8"/>
        <w:widowControl w:val="0"/>
        <w:spacing w:before="0"/>
        <w:ind w:left="0" w:right="0"/>
      </w:pPr>
    </w:p>
    <w:p w:rsidR="000E1FCB" w:rsidRPr="00B37187" w:rsidRDefault="000E1FCB" w:rsidP="00344FC7">
      <w:pPr>
        <w:pStyle w:val="a8"/>
        <w:widowControl w:val="0"/>
        <w:spacing w:before="0"/>
        <w:ind w:left="0" w:right="0" w:firstLine="720"/>
        <w:jc w:val="both"/>
      </w:pPr>
      <w:r>
        <w:t xml:space="preserve">1. </w:t>
      </w:r>
      <w:r w:rsidRPr="00B37187">
        <w:t>Цели и задачи</w:t>
      </w:r>
    </w:p>
    <w:p w:rsidR="000E1FCB" w:rsidRPr="00B37187" w:rsidRDefault="000E1FCB" w:rsidP="00344FC7">
      <w:pPr>
        <w:pStyle w:val="21"/>
        <w:widowControl w:val="0"/>
        <w:ind w:firstLine="720"/>
      </w:pPr>
      <w:r>
        <w:t>Областной (</w:t>
      </w:r>
      <w:r w:rsidRPr="00B37187">
        <w:t>региональный</w:t>
      </w:r>
      <w:r>
        <w:t>)</w:t>
      </w:r>
      <w:r w:rsidRPr="00B37187">
        <w:t xml:space="preserve"> полевой лагерь «Юный спасатель» проводится с целью дальнейшего развития и совершенствования подготовки учащихся профильных кадетских корпусов, школ, классов, кружков (секций) «Юный спасатель», проверки качества и уровня подготовки учащихся, определения новых форм обучения в организации и ведении спасательных работ в различных условиях.</w:t>
      </w:r>
    </w:p>
    <w:p w:rsidR="000E1FCB" w:rsidRPr="00B37187" w:rsidRDefault="000E1FCB" w:rsidP="00344FC7">
      <w:pPr>
        <w:pStyle w:val="21"/>
        <w:widowControl w:val="0"/>
        <w:ind w:firstLine="720"/>
      </w:pPr>
      <w:r w:rsidRPr="00B37187">
        <w:t xml:space="preserve">В ходе проведения программы полевого лагеря «Юный спасатель» решаются задачи: 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воспитания патриотизма и любви к Родине, бережного о</w:t>
      </w:r>
      <w:r>
        <w:rPr>
          <w:sz w:val="28"/>
          <w:szCs w:val="28"/>
        </w:rPr>
        <w:t xml:space="preserve">тношения к памятникам истории, культуры, </w:t>
      </w:r>
      <w:r w:rsidRPr="00B37187">
        <w:rPr>
          <w:sz w:val="28"/>
          <w:szCs w:val="28"/>
        </w:rPr>
        <w:t>к природе;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обучения участников лагеря навыкам обеспечения личной и коллективной безопасности в чрезвычайных ситуациях;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ориентации обучающихся  на профе</w:t>
      </w:r>
      <w:r>
        <w:rPr>
          <w:sz w:val="28"/>
          <w:szCs w:val="28"/>
        </w:rPr>
        <w:t xml:space="preserve">ссию спасателя и подготовке </w:t>
      </w:r>
      <w:r w:rsidRPr="00B37187">
        <w:rPr>
          <w:sz w:val="28"/>
          <w:szCs w:val="28"/>
        </w:rPr>
        <w:t>резерва   поисково-спасательных формирований МЧС России;</w:t>
      </w:r>
    </w:p>
    <w:p w:rsidR="000E1FCB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выявление сильнейших команд и спортсменов.</w:t>
      </w:r>
    </w:p>
    <w:p w:rsidR="000E1FCB" w:rsidRDefault="000E1FCB" w:rsidP="00344F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7187">
        <w:rPr>
          <w:b/>
          <w:bCs/>
          <w:sz w:val="28"/>
          <w:szCs w:val="28"/>
        </w:rPr>
        <w:t>2. Время и место проведения</w:t>
      </w:r>
    </w:p>
    <w:p w:rsidR="000E1FCB" w:rsidRPr="00624932" w:rsidRDefault="000E1FCB" w:rsidP="00924979">
      <w:pPr>
        <w:ind w:firstLine="720"/>
        <w:jc w:val="both"/>
        <w:rPr>
          <w:color w:val="FF0000"/>
          <w:sz w:val="28"/>
          <w:szCs w:val="28"/>
        </w:rPr>
      </w:pPr>
      <w:r w:rsidRPr="00E5330F">
        <w:rPr>
          <w:sz w:val="28"/>
          <w:szCs w:val="28"/>
        </w:rPr>
        <w:t xml:space="preserve">Соревнования проводятся в соответствии с настоящим Положением </w:t>
      </w:r>
      <w:r>
        <w:rPr>
          <w:sz w:val="28"/>
          <w:szCs w:val="28"/>
        </w:rPr>
        <w:t xml:space="preserve">об областном полевом лагере «Юный спасатель» </w:t>
      </w:r>
      <w:r w:rsidRPr="009D7949">
        <w:rPr>
          <w:sz w:val="28"/>
          <w:szCs w:val="28"/>
        </w:rPr>
        <w:t xml:space="preserve">в </w:t>
      </w:r>
      <w:r>
        <w:rPr>
          <w:sz w:val="28"/>
          <w:szCs w:val="28"/>
        </w:rPr>
        <w:t>селе Камышево Белоярского городского округа с 1</w:t>
      </w:r>
      <w:r w:rsidR="00AD3C98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AD3C98">
        <w:rPr>
          <w:sz w:val="28"/>
          <w:szCs w:val="28"/>
        </w:rPr>
        <w:t>23</w:t>
      </w:r>
      <w:r>
        <w:rPr>
          <w:sz w:val="28"/>
          <w:szCs w:val="28"/>
        </w:rPr>
        <w:t xml:space="preserve"> мая 201</w:t>
      </w:r>
      <w:r w:rsidR="00AD3C98">
        <w:rPr>
          <w:sz w:val="28"/>
          <w:szCs w:val="28"/>
        </w:rPr>
        <w:t>4</w:t>
      </w:r>
      <w:r w:rsidRPr="009D794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детского оздоровительного лагеря «Дружба». </w:t>
      </w:r>
      <w:r w:rsidRPr="00624932">
        <w:rPr>
          <w:b/>
          <w:bCs/>
          <w:sz w:val="28"/>
          <w:szCs w:val="28"/>
        </w:rPr>
        <w:t>Заезд 1</w:t>
      </w:r>
      <w:r w:rsidR="00AD3C98">
        <w:rPr>
          <w:b/>
          <w:bCs/>
          <w:sz w:val="28"/>
          <w:szCs w:val="28"/>
        </w:rPr>
        <w:t>9</w:t>
      </w:r>
      <w:r w:rsidRPr="00624932">
        <w:rPr>
          <w:b/>
          <w:bCs/>
          <w:sz w:val="28"/>
          <w:szCs w:val="28"/>
        </w:rPr>
        <w:t xml:space="preserve"> мая</w:t>
      </w:r>
      <w:r w:rsidR="00150946">
        <w:rPr>
          <w:b/>
          <w:bCs/>
          <w:sz w:val="28"/>
          <w:szCs w:val="28"/>
        </w:rPr>
        <w:t xml:space="preserve"> 2014 года</w:t>
      </w:r>
      <w:r w:rsidRPr="00624932">
        <w:rPr>
          <w:b/>
          <w:bCs/>
          <w:sz w:val="28"/>
          <w:szCs w:val="28"/>
        </w:rPr>
        <w:t>, с 12.00 по 15.00.</w:t>
      </w:r>
    </w:p>
    <w:p w:rsidR="000E1FCB" w:rsidRDefault="000E1FCB" w:rsidP="00924979">
      <w:pPr>
        <w:pStyle w:val="21"/>
        <w:widowControl w:val="0"/>
        <w:ind w:firstLine="709"/>
      </w:pPr>
      <w:r>
        <w:t xml:space="preserve">Размещаются участники соревнований в палаточном городке. </w:t>
      </w:r>
    </w:p>
    <w:p w:rsidR="000E1FCB" w:rsidRPr="00B37187" w:rsidRDefault="000E1FCB" w:rsidP="00344FC7">
      <w:pPr>
        <w:pStyle w:val="21"/>
        <w:widowControl w:val="0"/>
        <w:ind w:firstLine="709"/>
      </w:pPr>
      <w:r w:rsidRPr="00B37187">
        <w:rPr>
          <w:b/>
          <w:bCs/>
        </w:rPr>
        <w:t>3. Руководство подготовкой и проведением лагеря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Общее руководство подготовкой лагеря и соревнований осуществляет организационный комитет, состоя</w:t>
      </w:r>
      <w:r>
        <w:rPr>
          <w:sz w:val="28"/>
          <w:szCs w:val="28"/>
        </w:rPr>
        <w:t>щий из представителей Министерства общего и профессионального образования Свердловской области,</w:t>
      </w:r>
      <w:r w:rsidRPr="00B37187">
        <w:rPr>
          <w:sz w:val="28"/>
          <w:szCs w:val="28"/>
        </w:rPr>
        <w:t xml:space="preserve"> Главного управления МЧС России по Свердловской  области,</w:t>
      </w:r>
      <w:r>
        <w:rPr>
          <w:sz w:val="28"/>
          <w:szCs w:val="28"/>
        </w:rPr>
        <w:t xml:space="preserve"> Департамента общественной безопасности Свердловской области, </w:t>
      </w:r>
      <w:r w:rsidRPr="00B37187">
        <w:rPr>
          <w:sz w:val="28"/>
          <w:szCs w:val="28"/>
        </w:rPr>
        <w:t xml:space="preserve"> администрации и органов управления </w:t>
      </w:r>
      <w:r>
        <w:rPr>
          <w:sz w:val="28"/>
          <w:szCs w:val="28"/>
        </w:rPr>
        <w:t>муниципальным образованием в Свердловской области</w:t>
      </w:r>
      <w:r w:rsidRPr="00B37187">
        <w:rPr>
          <w:sz w:val="28"/>
          <w:szCs w:val="28"/>
        </w:rPr>
        <w:t xml:space="preserve">. Непосредственное проведение лагеря  возлагается на судейскую коллегию. </w:t>
      </w:r>
    </w:p>
    <w:p w:rsidR="000E1FCB" w:rsidRDefault="000E1FCB" w:rsidP="00344FC7">
      <w:pPr>
        <w:pStyle w:val="21"/>
        <w:widowControl w:val="0"/>
        <w:ind w:firstLine="709"/>
      </w:pPr>
      <w:r w:rsidRPr="00B37187">
        <w:lastRenderedPageBreak/>
        <w:t>Руководство проведением соревнований и конкурсов, а также работой судейской коллегии осуществляет главный судья соревнований. Ответственность за создание безопасных условий проведения лагеря возлагается на Оргкомитет.</w:t>
      </w:r>
    </w:p>
    <w:p w:rsidR="000E1FCB" w:rsidRPr="00B37187" w:rsidRDefault="000E1FCB" w:rsidP="00344F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7187">
        <w:rPr>
          <w:b/>
          <w:bCs/>
          <w:sz w:val="28"/>
          <w:szCs w:val="28"/>
        </w:rPr>
        <w:t>4. Участники лагеря и условия приема команд</w:t>
      </w:r>
    </w:p>
    <w:p w:rsidR="000E1FCB" w:rsidRPr="00B37187" w:rsidRDefault="000E1FCB" w:rsidP="00344FC7">
      <w:pPr>
        <w:pStyle w:val="21"/>
        <w:widowControl w:val="0"/>
        <w:ind w:firstLine="709"/>
      </w:pPr>
      <w:r w:rsidRPr="00B37187">
        <w:t xml:space="preserve">Для участия в лагере приглашаются  команды (по 1 команде) от </w:t>
      </w:r>
      <w:r>
        <w:t>муниципальных образований в Свердловской области</w:t>
      </w:r>
      <w:r w:rsidRPr="00B37187">
        <w:t xml:space="preserve">, </w:t>
      </w:r>
      <w:r w:rsidRPr="00AD3C98">
        <w:rPr>
          <w:b/>
          <w:u w:val="single"/>
        </w:rPr>
        <w:t xml:space="preserve">обязательно </w:t>
      </w:r>
      <w:r w:rsidRPr="00B37187">
        <w:t>обучающиеся  в кадетских корпусах, школах, классах, кружках (секциях) «Юный спасатель» и прошедшие  подготовку по специализации «Аварийно-спасательное дело» в течение 1 года.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 xml:space="preserve">Состав команды: 8 участников (из них не менее 2 девушек), 1 руководитель и 1 заместитель руководителя (спасатель) оба старше 18 лет. </w:t>
      </w:r>
      <w:r w:rsidRPr="00C7313C">
        <w:rPr>
          <w:sz w:val="28"/>
          <w:szCs w:val="28"/>
        </w:rPr>
        <w:t>Один из руководителей будет привлекаться к судейству на этапе.</w:t>
      </w:r>
      <w:r w:rsidRPr="00B37187">
        <w:rPr>
          <w:sz w:val="28"/>
          <w:szCs w:val="28"/>
        </w:rPr>
        <w:t xml:space="preserve"> Дополнительно в состав команды могут входить до двух запасных участников. Возраст участников полевого  лагеря 14-17 лет.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Все участники лагеря должны иметь опыт ночевки и жизнеобеспечения</w:t>
      </w:r>
      <w:r>
        <w:rPr>
          <w:sz w:val="28"/>
          <w:szCs w:val="28"/>
        </w:rPr>
        <w:t xml:space="preserve"> </w:t>
      </w:r>
      <w:r w:rsidRPr="00B37187">
        <w:rPr>
          <w:sz w:val="28"/>
          <w:szCs w:val="28"/>
        </w:rPr>
        <w:t>в</w:t>
      </w:r>
      <w:r>
        <w:rPr>
          <w:sz w:val="28"/>
          <w:szCs w:val="28"/>
        </w:rPr>
        <w:t xml:space="preserve"> полевых условиях, </w:t>
      </w:r>
      <w:r w:rsidRPr="00B37187">
        <w:rPr>
          <w:sz w:val="28"/>
          <w:szCs w:val="28"/>
        </w:rPr>
        <w:t>уметь плавать.</w:t>
      </w:r>
    </w:p>
    <w:p w:rsidR="000E1FCB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Pr="00B37187">
        <w:rPr>
          <w:sz w:val="28"/>
          <w:szCs w:val="28"/>
        </w:rPr>
        <w:t>должны иметь обязательное групповое и личное снаряжение, необходимое для размещения в полевых условиях, самостоятельного приготовления пищи на костре, участия в соревнованиях и конкурсах,  а также единую  парадную и спортивную форму. (Приложение №1).</w:t>
      </w:r>
    </w:p>
    <w:p w:rsidR="000E1FCB" w:rsidRPr="00B37187" w:rsidRDefault="000E1FCB" w:rsidP="00344F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7187">
        <w:rPr>
          <w:b/>
          <w:bCs/>
          <w:sz w:val="28"/>
          <w:szCs w:val="28"/>
        </w:rPr>
        <w:t>5. Программа работы лагеря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 xml:space="preserve">Программа  проведения лагеря предусматривает следующие виды соревнований и конкурсы: 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практические  занятия и тренировки по совершенствованию навыков по действиям в чрезвычайных ситуациях и проведению спасательных работ;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экскурсионная и культурно-развлекательная программа;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конкурсная программа (конкурс стенгазет, конкурс представлений команд, конкурс военно-патриотической песни, конкурс на знание узлов, организация быта в полевых условиях);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спортивные соревнования (футбол, волейбол, стрельба, перетягивание каната).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В рамках лагеря проводятся соревнования юных спасателей по программе пятиборья спасателей МЧС России по видам: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«Поисково-спасательные работы в условиях ЧС техногенного характера»;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«Поисково-спасательные работы в природной среде»;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«Поисково-спасательные работы на акватории»;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«Комбинированная пожарная эстафета»;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«Кросс 1км»;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«Комбинированное силовое упражнение на перекладине».</w:t>
      </w:r>
    </w:p>
    <w:p w:rsidR="000E1FCB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 xml:space="preserve">Соревнования проводятся в соответствии с Рекомендациями МЧС России «Временными правилами проведения по виду спорта МЧС России </w:t>
      </w:r>
    </w:p>
    <w:p w:rsidR="000E1FCB" w:rsidRDefault="000E1FCB" w:rsidP="00344FC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7187">
        <w:rPr>
          <w:sz w:val="28"/>
          <w:szCs w:val="28"/>
        </w:rPr>
        <w:t>Многоборье спасателей ПСФ» на 2006 -2010 годы</w:t>
      </w:r>
      <w:r>
        <w:rPr>
          <w:sz w:val="28"/>
          <w:szCs w:val="28"/>
        </w:rPr>
        <w:t>».</w:t>
      </w:r>
      <w:r w:rsidR="00AD3C98">
        <w:rPr>
          <w:sz w:val="28"/>
          <w:szCs w:val="28"/>
        </w:rPr>
        <w:t xml:space="preserve"> </w:t>
      </w:r>
      <w:r w:rsidRPr="00B37187">
        <w:rPr>
          <w:sz w:val="28"/>
          <w:szCs w:val="28"/>
        </w:rPr>
        <w:t>Справочник спасателя. Книга №14</w:t>
      </w:r>
      <w:r w:rsidR="00AD3C98">
        <w:rPr>
          <w:sz w:val="28"/>
          <w:szCs w:val="28"/>
        </w:rPr>
        <w:t xml:space="preserve">, </w:t>
      </w:r>
      <w:r w:rsidRPr="00B37187">
        <w:rPr>
          <w:sz w:val="28"/>
          <w:szCs w:val="28"/>
        </w:rPr>
        <w:t xml:space="preserve"> 2005 года. Количество участников в видах определено условиями проведения соревнований. Замена участников в ходе прохождения вида </w:t>
      </w:r>
      <w:r w:rsidRPr="00B37187">
        <w:rPr>
          <w:sz w:val="28"/>
          <w:szCs w:val="28"/>
        </w:rPr>
        <w:lastRenderedPageBreak/>
        <w:t>соревнований не допускается. Участие команды во всех видах программы обязательное.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b/>
          <w:bCs/>
          <w:sz w:val="28"/>
          <w:szCs w:val="28"/>
        </w:rPr>
        <w:t>6. Оборудование лагеря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Оборудование лагеря производится в строгом соответствии с требованиями пожарной безопасности. Территория должна постоянно очищаться от мусора и сухой травы. На территории лагеря устанавливаются пожарные щиты, оборудуемые средствами пожаротушения. Запрещаетс</w:t>
      </w:r>
      <w:r>
        <w:rPr>
          <w:sz w:val="28"/>
          <w:szCs w:val="28"/>
        </w:rPr>
        <w:t xml:space="preserve">я: разводить огонь на территории </w:t>
      </w:r>
      <w:r w:rsidRPr="00B37187">
        <w:rPr>
          <w:sz w:val="28"/>
          <w:szCs w:val="28"/>
        </w:rPr>
        <w:t xml:space="preserve"> лагеря, применять для разжигания костра легковоспламеняющиеся жидкости, применять для освещения в палатках открытый огонь (спички, свечи и т.д.), преграждать доступ к средствам пожаротушения, применять обогревательные приборы, опасные в пожарном отношении.</w:t>
      </w:r>
    </w:p>
    <w:p w:rsidR="000E1FCB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Купание участников производится только с разрешения организационного комитета в специально отведенном месте при наличии специально назначенных для контроля судей (спасателей) под руководством руководителей команд. Одиночное купание запрещено.</w:t>
      </w:r>
    </w:p>
    <w:p w:rsidR="000E1FCB" w:rsidRPr="00B37187" w:rsidRDefault="000E1FCB" w:rsidP="00344F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7187">
        <w:rPr>
          <w:b/>
          <w:bCs/>
          <w:sz w:val="28"/>
          <w:szCs w:val="28"/>
        </w:rPr>
        <w:t>7. Обеспечение безопасности</w:t>
      </w:r>
    </w:p>
    <w:p w:rsidR="000E1FCB" w:rsidRDefault="000E1FCB" w:rsidP="00624932">
      <w:pPr>
        <w:pStyle w:val="23"/>
        <w:widowControl w:val="0"/>
        <w:ind w:firstLine="709"/>
      </w:pPr>
      <w:r w:rsidRPr="00B37187">
        <w:t xml:space="preserve">Ответственность за жизнь и здоровье участников лагеря в пути следования и при расположении в полевых условиях, а также за выполнение всеми участниками правил техники безопасности, соблюдение дисциплины и порядка, соответствие подготовки участников требованиям дистанций несут руководители команд. 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 xml:space="preserve">В целях создания безопасных условий, сохранения жизни и здоровья </w:t>
      </w:r>
    </w:p>
    <w:p w:rsidR="000E1FCB" w:rsidRPr="00C7313C" w:rsidRDefault="000E1FCB" w:rsidP="00344FC7">
      <w:pPr>
        <w:pStyle w:val="3"/>
        <w:widowControl w:val="0"/>
        <w:spacing w:after="0"/>
        <w:jc w:val="both"/>
        <w:rPr>
          <w:sz w:val="28"/>
          <w:szCs w:val="28"/>
        </w:rPr>
      </w:pPr>
      <w:r w:rsidRPr="00C7313C">
        <w:rPr>
          <w:sz w:val="28"/>
          <w:szCs w:val="28"/>
        </w:rPr>
        <w:t>всех участников полевого лагеря до выезда команд на соревнования</w:t>
      </w:r>
      <w:r>
        <w:rPr>
          <w:sz w:val="28"/>
          <w:szCs w:val="28"/>
        </w:rPr>
        <w:t>,</w:t>
      </w:r>
      <w:r w:rsidRPr="00C7313C">
        <w:rPr>
          <w:sz w:val="28"/>
          <w:szCs w:val="28"/>
        </w:rPr>
        <w:t xml:space="preserve"> заблаговременно</w:t>
      </w:r>
      <w:r>
        <w:rPr>
          <w:sz w:val="28"/>
          <w:szCs w:val="28"/>
        </w:rPr>
        <w:t>,</w:t>
      </w:r>
      <w:r w:rsidRPr="00C7313C">
        <w:rPr>
          <w:sz w:val="28"/>
          <w:szCs w:val="28"/>
        </w:rPr>
        <w:t xml:space="preserve"> проводится  работа по вакцинопрофилактике против клещевого энцефалита.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За безопасность постановки дистанций отвечает судейская коллегия.</w:t>
      </w:r>
    </w:p>
    <w:p w:rsidR="000E1FCB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Применение самодельного специального снаряжения</w:t>
      </w:r>
      <w:r w:rsidR="007B0F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7187">
        <w:rPr>
          <w:sz w:val="28"/>
          <w:szCs w:val="28"/>
        </w:rPr>
        <w:t>кроме средств транспортировки пострадавшего</w:t>
      </w:r>
      <w:r>
        <w:rPr>
          <w:sz w:val="28"/>
          <w:szCs w:val="28"/>
        </w:rPr>
        <w:t>) не допускается.</w:t>
      </w:r>
      <w:r w:rsidRPr="00B37187">
        <w:rPr>
          <w:sz w:val="28"/>
          <w:szCs w:val="28"/>
        </w:rPr>
        <w:t xml:space="preserve"> Все специальное снаряжение промышленного производства используется на тренировках и соревнованиях только после допуска технической комиссии.</w:t>
      </w:r>
    </w:p>
    <w:p w:rsidR="000E1FCB" w:rsidRPr="00B37187" w:rsidRDefault="000E1FCB" w:rsidP="00344F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7187">
        <w:rPr>
          <w:b/>
          <w:bCs/>
          <w:sz w:val="28"/>
          <w:szCs w:val="28"/>
        </w:rPr>
        <w:t>8. Порядок определения результатов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Результат команды в каждом виде соревнований и конкурсов определяется в соответствии с видовыми условиями.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В зависимости от сложности дистанции, каждый вид соревнований имеет максимальную оценку в баллах, которую получает победитель на данной дистанции. Остальные команды получают баллы пропорционально показанному результату.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Общекомандное место в соревнованиях определяется по наибольшей сумме баллов, набранных командой по</w:t>
      </w:r>
      <w:r>
        <w:rPr>
          <w:sz w:val="28"/>
          <w:szCs w:val="28"/>
        </w:rPr>
        <w:t xml:space="preserve"> шести</w:t>
      </w:r>
      <w:r w:rsidRPr="00B37187">
        <w:rPr>
          <w:sz w:val="28"/>
          <w:szCs w:val="28"/>
        </w:rPr>
        <w:t xml:space="preserve"> видам соревнований. Команды, не прошедшие один из видов, занимают места после остальных команд. В случае равенст</w:t>
      </w:r>
      <w:r>
        <w:rPr>
          <w:sz w:val="28"/>
          <w:szCs w:val="28"/>
        </w:rPr>
        <w:t xml:space="preserve">ва очков предпочтение отдается </w:t>
      </w:r>
      <w:r w:rsidRPr="00B37187">
        <w:rPr>
          <w:sz w:val="28"/>
          <w:szCs w:val="28"/>
        </w:rPr>
        <w:t>команде, показавшей лучший результат в виде «ПСР в условиях чрезвычайных ситуациях техногенного характера».</w:t>
      </w:r>
    </w:p>
    <w:p w:rsidR="000E1FCB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Итоги по спортивным соревнованиям и конкурсной программе подводятся отдельно по каждому виду и в общий зачет не входят.</w:t>
      </w:r>
    </w:p>
    <w:p w:rsidR="000E1FCB" w:rsidRPr="00B37187" w:rsidRDefault="000E1FCB" w:rsidP="00344F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7187">
        <w:rPr>
          <w:b/>
          <w:bCs/>
          <w:sz w:val="28"/>
          <w:szCs w:val="28"/>
        </w:rPr>
        <w:lastRenderedPageBreak/>
        <w:t>9. Награждение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 xml:space="preserve">Команда, занявшая 1 место в общекомандном зачете, награждается 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 xml:space="preserve">памятным кубком начальника </w:t>
      </w:r>
      <w:r>
        <w:rPr>
          <w:sz w:val="28"/>
          <w:szCs w:val="28"/>
        </w:rPr>
        <w:t xml:space="preserve"> Главного управления МЧС России по Свердловской области.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2</w:t>
      </w:r>
      <w:r w:rsidRPr="00B37187">
        <w:rPr>
          <w:sz w:val="28"/>
          <w:szCs w:val="28"/>
        </w:rPr>
        <w:t>-3 места в общекомандном зачете, награждаются дипломами и призами. Участники, руководител</w:t>
      </w:r>
      <w:r>
        <w:rPr>
          <w:sz w:val="28"/>
          <w:szCs w:val="28"/>
        </w:rPr>
        <w:t xml:space="preserve">и и их заместители – медалями. </w:t>
      </w:r>
      <w:r w:rsidRPr="00B37187">
        <w:rPr>
          <w:sz w:val="28"/>
          <w:szCs w:val="28"/>
        </w:rPr>
        <w:t>Команды, занявшие призовые места на каждом из видов соревнований, награждаются грамотами и призами.</w:t>
      </w:r>
    </w:p>
    <w:p w:rsidR="000E1FCB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Команды, занявшие призовые места в конкурсах и спортивных соревнованиях, награждаются грамотами и сувенирами.</w:t>
      </w:r>
    </w:p>
    <w:p w:rsidR="000E1FCB" w:rsidRPr="00B37187" w:rsidRDefault="000E1FCB" w:rsidP="00344F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7187">
        <w:rPr>
          <w:b/>
          <w:bCs/>
          <w:sz w:val="28"/>
          <w:szCs w:val="28"/>
        </w:rPr>
        <w:t xml:space="preserve">10. Финансирование </w:t>
      </w:r>
    </w:p>
    <w:p w:rsidR="00260BDB" w:rsidRPr="00500519" w:rsidRDefault="000E1FCB" w:rsidP="00260BDB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 (подготовка лагеря, питание участников в период проведения соревнований, подготовка дистанций, обеспечение безопасности участников, награждение победителей) осуществляются </w:t>
      </w:r>
      <w:r w:rsidRPr="00B65E58">
        <w:rPr>
          <w:sz w:val="28"/>
          <w:szCs w:val="28"/>
        </w:rPr>
        <w:t>в пределах средств</w:t>
      </w:r>
      <w:r>
        <w:rPr>
          <w:sz w:val="28"/>
          <w:szCs w:val="28"/>
        </w:rPr>
        <w:t>,</w:t>
      </w:r>
      <w:r w:rsidRPr="00B65E58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на мероприятия в области образования, утвержденных </w:t>
      </w:r>
      <w:r w:rsidRPr="00B65E58">
        <w:rPr>
          <w:sz w:val="28"/>
          <w:szCs w:val="28"/>
        </w:rPr>
        <w:t>Законом Свердловской области</w:t>
      </w:r>
      <w:r>
        <w:rPr>
          <w:sz w:val="28"/>
          <w:szCs w:val="28"/>
        </w:rPr>
        <w:t xml:space="preserve"> от </w:t>
      </w:r>
      <w:r w:rsidR="00260BDB">
        <w:rPr>
          <w:sz w:val="28"/>
          <w:szCs w:val="28"/>
        </w:rPr>
        <w:t xml:space="preserve"> 09 </w:t>
      </w:r>
      <w:r w:rsidR="00260BDB" w:rsidRPr="00733492">
        <w:rPr>
          <w:sz w:val="28"/>
          <w:szCs w:val="28"/>
        </w:rPr>
        <w:t>декабря 201</w:t>
      </w:r>
      <w:r w:rsidR="00260BDB">
        <w:rPr>
          <w:sz w:val="28"/>
          <w:szCs w:val="28"/>
        </w:rPr>
        <w:t>3</w:t>
      </w:r>
      <w:r w:rsidR="00260BDB" w:rsidRPr="00733492">
        <w:rPr>
          <w:sz w:val="28"/>
          <w:szCs w:val="28"/>
        </w:rPr>
        <w:t xml:space="preserve"> года № 1</w:t>
      </w:r>
      <w:r w:rsidR="00260BDB">
        <w:rPr>
          <w:sz w:val="28"/>
          <w:szCs w:val="28"/>
        </w:rPr>
        <w:t>25</w:t>
      </w:r>
      <w:r w:rsidR="00260BDB" w:rsidRPr="00733492">
        <w:rPr>
          <w:sz w:val="28"/>
          <w:szCs w:val="28"/>
        </w:rPr>
        <w:noBreakHyphen/>
        <w:t>ОЗ «Об областном бюджете на 201</w:t>
      </w:r>
      <w:r w:rsidR="00260BDB">
        <w:rPr>
          <w:sz w:val="28"/>
          <w:szCs w:val="28"/>
        </w:rPr>
        <w:t>4</w:t>
      </w:r>
      <w:r w:rsidR="00260BDB" w:rsidRPr="00733492">
        <w:rPr>
          <w:sz w:val="28"/>
          <w:szCs w:val="28"/>
        </w:rPr>
        <w:t xml:space="preserve"> год и плановый период 201</w:t>
      </w:r>
      <w:r w:rsidR="00260BDB">
        <w:rPr>
          <w:sz w:val="28"/>
          <w:szCs w:val="28"/>
        </w:rPr>
        <w:t>5</w:t>
      </w:r>
      <w:r w:rsidR="00260BDB" w:rsidRPr="00733492">
        <w:rPr>
          <w:sz w:val="28"/>
          <w:szCs w:val="28"/>
        </w:rPr>
        <w:t xml:space="preserve"> и 201</w:t>
      </w:r>
      <w:r w:rsidR="00260BDB">
        <w:rPr>
          <w:sz w:val="28"/>
          <w:szCs w:val="28"/>
        </w:rPr>
        <w:t>6</w:t>
      </w:r>
      <w:r w:rsidR="00260BDB" w:rsidRPr="00733492">
        <w:rPr>
          <w:sz w:val="28"/>
          <w:szCs w:val="28"/>
        </w:rPr>
        <w:t xml:space="preserve"> годов</w:t>
      </w:r>
      <w:r w:rsidR="00260BDB" w:rsidRPr="006B7039">
        <w:rPr>
          <w:sz w:val="28"/>
          <w:szCs w:val="28"/>
        </w:rPr>
        <w:t>»</w:t>
      </w:r>
      <w:r w:rsidR="00260BDB">
        <w:rPr>
          <w:sz w:val="28"/>
          <w:szCs w:val="28"/>
        </w:rPr>
        <w:t>.</w:t>
      </w:r>
      <w:r w:rsidR="00260BDB" w:rsidRPr="006B7039">
        <w:rPr>
          <w:sz w:val="28"/>
          <w:szCs w:val="28"/>
        </w:rPr>
        <w:t xml:space="preserve"> </w:t>
      </w:r>
    </w:p>
    <w:p w:rsidR="000E1FCB" w:rsidRDefault="000E1FCB" w:rsidP="00344FC7">
      <w:pPr>
        <w:pStyle w:val="a3"/>
        <w:widowControl w:val="0"/>
        <w:ind w:firstLine="709"/>
        <w:jc w:val="both"/>
        <w:rPr>
          <w:rFonts w:ascii="Times New Roman" w:hAnsi="Times New Roman" w:cs="Times New Roman"/>
        </w:rPr>
      </w:pPr>
      <w:r w:rsidRPr="003F43F6">
        <w:rPr>
          <w:rFonts w:ascii="Times New Roman" w:hAnsi="Times New Roman" w:cs="Times New Roman"/>
        </w:rPr>
        <w:t>Расходы</w:t>
      </w:r>
      <w:r>
        <w:rPr>
          <w:rFonts w:ascii="Times New Roman" w:hAnsi="Times New Roman" w:cs="Times New Roman"/>
        </w:rPr>
        <w:t>,</w:t>
      </w:r>
      <w:r w:rsidRPr="003F43F6">
        <w:rPr>
          <w:rFonts w:ascii="Times New Roman" w:hAnsi="Times New Roman" w:cs="Times New Roman"/>
        </w:rPr>
        <w:t xml:space="preserve"> связанные с оплатой проезда до места проведения полевого лагеря и обратно,</w:t>
      </w:r>
      <w:r>
        <w:rPr>
          <w:rFonts w:ascii="Times New Roman" w:hAnsi="Times New Roman" w:cs="Times New Roman"/>
        </w:rPr>
        <w:t xml:space="preserve"> питание в пути следования и обратно</w:t>
      </w:r>
      <w:r w:rsidRPr="003F43F6">
        <w:rPr>
          <w:rFonts w:ascii="Times New Roman" w:hAnsi="Times New Roman" w:cs="Times New Roman"/>
        </w:rPr>
        <w:t>, обеспечение команд и участников необходимым снаряжением производятся за счет средств командирующей организации.</w:t>
      </w:r>
    </w:p>
    <w:p w:rsidR="000E1FCB" w:rsidRPr="00B37187" w:rsidRDefault="000E1FCB" w:rsidP="00344FC7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B37187">
        <w:rPr>
          <w:rFonts w:ascii="Times New Roman" w:hAnsi="Times New Roman" w:cs="Times New Roman"/>
          <w:b/>
          <w:bCs/>
        </w:rPr>
        <w:t>11. Порядок и сроки подачи заявок</w:t>
      </w:r>
    </w:p>
    <w:p w:rsidR="000E1FCB" w:rsidRPr="0046344C" w:rsidRDefault="000E1FCB" w:rsidP="00C66E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</w:t>
      </w:r>
      <w:r w:rsidRPr="009D7949">
        <w:rPr>
          <w:sz w:val="28"/>
          <w:szCs w:val="28"/>
        </w:rPr>
        <w:t>аявки на участие</w:t>
      </w:r>
      <w:r>
        <w:rPr>
          <w:sz w:val="28"/>
          <w:szCs w:val="28"/>
        </w:rPr>
        <w:t xml:space="preserve"> в соревнованиях команды направляют</w:t>
      </w:r>
      <w:r w:rsidRPr="009D7949">
        <w:rPr>
          <w:sz w:val="28"/>
          <w:szCs w:val="28"/>
        </w:rPr>
        <w:t xml:space="preserve"> в </w:t>
      </w:r>
      <w:r>
        <w:rPr>
          <w:sz w:val="28"/>
          <w:szCs w:val="28"/>
        </w:rPr>
        <w:t>государственное казенное  учреждение Свердловской области «Территориальный центр мониторинга и реагирования на чрезвычайные ситуации в</w:t>
      </w:r>
      <w:r w:rsidRPr="009D7949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>» (через отдел обучения и связей с общественностью)  до 2</w:t>
      </w:r>
      <w:r w:rsidR="003D1676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201</w:t>
      </w:r>
      <w:r w:rsidR="003D1676">
        <w:rPr>
          <w:sz w:val="28"/>
          <w:szCs w:val="28"/>
        </w:rPr>
        <w:t>4</w:t>
      </w:r>
      <w:r w:rsidRPr="000540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форме (</w:t>
      </w:r>
      <w:r w:rsidRPr="00C66E9C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№ 2). </w:t>
      </w:r>
      <w:r w:rsidRPr="0046344C">
        <w:rPr>
          <w:sz w:val="28"/>
          <w:szCs w:val="28"/>
        </w:rPr>
        <w:t>Заявки, присланные позднее указанного срока,</w:t>
      </w:r>
      <w:r>
        <w:rPr>
          <w:sz w:val="28"/>
          <w:szCs w:val="28"/>
        </w:rPr>
        <w:t xml:space="preserve"> не рассматриваются</w:t>
      </w:r>
      <w:r w:rsidRPr="0046344C">
        <w:rPr>
          <w:sz w:val="28"/>
          <w:szCs w:val="28"/>
        </w:rPr>
        <w:t>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В заявке указываются:</w:t>
      </w:r>
    </w:p>
    <w:p w:rsidR="000E1FCB" w:rsidRPr="00B37187" w:rsidRDefault="000E1FCB" w:rsidP="00344FC7">
      <w:pPr>
        <w:pStyle w:val="21"/>
        <w:widowControl w:val="0"/>
        <w:ind w:firstLine="709"/>
      </w:pPr>
      <w:r w:rsidRPr="00B37187">
        <w:t>сведения на каждую команду: адрес образовательного учреждения, от которого направляется команда; руководитель учреждения и контактные телефоны; должность, фамилия, имя, отчество и номер контактного телефона руководителя команды и его заместителя;</w:t>
      </w:r>
    </w:p>
    <w:p w:rsidR="000E1FCB" w:rsidRPr="00B37187" w:rsidRDefault="000E1FCB" w:rsidP="00344FC7">
      <w:pPr>
        <w:pStyle w:val="21"/>
        <w:widowControl w:val="0"/>
        <w:ind w:firstLine="709"/>
      </w:pPr>
      <w:r w:rsidRPr="00B37187">
        <w:t>сведения на представителей (в случае их направления для сопровождения команды).</w:t>
      </w:r>
    </w:p>
    <w:p w:rsidR="000E1FCB" w:rsidRPr="00B37187" w:rsidRDefault="000E1FCB" w:rsidP="00344FC7">
      <w:pPr>
        <w:pStyle w:val="21"/>
        <w:widowControl w:val="0"/>
        <w:ind w:firstLine="709"/>
      </w:pPr>
      <w:r w:rsidRPr="00B37187">
        <w:t>По контактным телефонам сообщить время выезда и  прибытия команды, вид транспортного средства, номер поезда (рейса), наличие билетов на обратный путь.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В мандатную комиссию по прибытию к месту проведения лагеря командой представляются следующие документы: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заявка, заверенная  медицинским учреждением  по установленной форме (возможно предоставление медицинских справо</w:t>
      </w:r>
      <w:r>
        <w:rPr>
          <w:sz w:val="28"/>
          <w:szCs w:val="28"/>
        </w:rPr>
        <w:t>к на каждого участника)</w:t>
      </w:r>
      <w:r w:rsidRPr="00C66E9C">
        <w:rPr>
          <w:sz w:val="28"/>
          <w:szCs w:val="28"/>
        </w:rPr>
        <w:t>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копия приказа о направлении команды для участия в лагере;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lastRenderedPageBreak/>
        <w:t>полисы (или копии) медицинского страхования;</w:t>
      </w:r>
    </w:p>
    <w:p w:rsidR="000E1FCB" w:rsidRPr="00B37187" w:rsidRDefault="000E1FCB" w:rsidP="00344FC7">
      <w:pPr>
        <w:widowControl w:val="0"/>
        <w:ind w:firstLine="709"/>
        <w:jc w:val="both"/>
        <w:rPr>
          <w:sz w:val="28"/>
          <w:szCs w:val="28"/>
        </w:rPr>
      </w:pPr>
      <w:r w:rsidRPr="00B37187">
        <w:rPr>
          <w:sz w:val="28"/>
          <w:szCs w:val="28"/>
        </w:rPr>
        <w:t>подлинники документов</w:t>
      </w:r>
      <w:r w:rsidRPr="00B37187">
        <w:rPr>
          <w:b/>
          <w:bCs/>
          <w:sz w:val="28"/>
          <w:szCs w:val="28"/>
          <w:u w:val="single"/>
        </w:rPr>
        <w:t>,</w:t>
      </w:r>
      <w:r w:rsidRPr="00B37187">
        <w:rPr>
          <w:sz w:val="28"/>
          <w:szCs w:val="28"/>
        </w:rPr>
        <w:t xml:space="preserve"> удостоверяющих личность участников, руководителя и заместителя руководителя, командировочные удостоверения.</w:t>
      </w:r>
    </w:p>
    <w:p w:rsidR="000E1FCB" w:rsidRPr="00B37187" w:rsidRDefault="000E1FCB" w:rsidP="00344FC7">
      <w:pPr>
        <w:pStyle w:val="a3"/>
        <w:widowControl w:val="0"/>
        <w:ind w:firstLine="709"/>
        <w:jc w:val="both"/>
        <w:rPr>
          <w:rFonts w:ascii="Times New Roman" w:hAnsi="Times New Roman" w:cs="Times New Roman"/>
        </w:rPr>
      </w:pPr>
      <w:r w:rsidRPr="00B37187">
        <w:rPr>
          <w:rFonts w:ascii="Times New Roman" w:hAnsi="Times New Roman" w:cs="Times New Roman"/>
        </w:rPr>
        <w:t xml:space="preserve">справку о вакцинопрофилактике против клещевого энцефалита; </w:t>
      </w:r>
    </w:p>
    <w:p w:rsidR="000E1FCB" w:rsidRPr="00B37187" w:rsidRDefault="000E1FCB" w:rsidP="00344FC7">
      <w:pPr>
        <w:pStyle w:val="23"/>
        <w:widowControl w:val="0"/>
        <w:ind w:firstLine="709"/>
      </w:pPr>
      <w:r>
        <w:t>справка санэпидслужбы</w:t>
      </w:r>
      <w:r w:rsidR="003D1676">
        <w:t xml:space="preserve"> </w:t>
      </w:r>
      <w:r w:rsidRPr="00B37187">
        <w:t>о разрешении выезда команды на соревнования.</w:t>
      </w:r>
    </w:p>
    <w:p w:rsidR="003753ED" w:rsidRDefault="003753ED" w:rsidP="00344FC7">
      <w:pPr>
        <w:pStyle w:val="2"/>
        <w:keepNext w:val="0"/>
        <w:widowControl w:val="0"/>
        <w:ind w:left="5580"/>
        <w:jc w:val="left"/>
        <w:rPr>
          <w:b w:val="0"/>
          <w:bCs w:val="0"/>
        </w:rPr>
      </w:pPr>
    </w:p>
    <w:p w:rsidR="003753ED" w:rsidRDefault="003753ED" w:rsidP="00344FC7">
      <w:pPr>
        <w:pStyle w:val="2"/>
        <w:keepNext w:val="0"/>
        <w:widowControl w:val="0"/>
        <w:ind w:left="5580"/>
        <w:jc w:val="left"/>
        <w:rPr>
          <w:b w:val="0"/>
          <w:bCs w:val="0"/>
        </w:rPr>
      </w:pPr>
    </w:p>
    <w:p w:rsidR="003753ED" w:rsidRPr="003753ED" w:rsidRDefault="003753ED" w:rsidP="003753ED"/>
    <w:p w:rsidR="000E1FCB" w:rsidRPr="003F43F6" w:rsidRDefault="003753ED" w:rsidP="003753ED">
      <w:pPr>
        <w:pStyle w:val="2"/>
        <w:keepNext w:val="0"/>
        <w:widowControl w:val="0"/>
        <w:jc w:val="left"/>
        <w:rPr>
          <w:b w:val="0"/>
          <w:bCs w:val="0"/>
          <w:sz w:val="24"/>
          <w:szCs w:val="24"/>
        </w:rPr>
      </w:pPr>
      <w:r w:rsidRPr="003753ED">
        <w:rPr>
          <w:b w:val="0"/>
        </w:rPr>
        <w:t xml:space="preserve">Начальник ГКУ «ТЦМ»              </w:t>
      </w:r>
      <w:r>
        <w:rPr>
          <w:b w:val="0"/>
        </w:rPr>
        <w:t xml:space="preserve">                                          </w:t>
      </w:r>
      <w:r w:rsidRPr="003753ED">
        <w:rPr>
          <w:b w:val="0"/>
        </w:rPr>
        <w:t xml:space="preserve">                  Ю.Е. Бочаров</w:t>
      </w:r>
      <w:r>
        <w:br w:type="page"/>
      </w:r>
      <w:r>
        <w:lastRenderedPageBreak/>
        <w:t xml:space="preserve">                                                                                </w:t>
      </w:r>
      <w:r w:rsidR="000E1FCB" w:rsidRPr="003F43F6">
        <w:rPr>
          <w:b w:val="0"/>
          <w:bCs w:val="0"/>
          <w:sz w:val="24"/>
          <w:szCs w:val="24"/>
        </w:rPr>
        <w:t>Приложение №1</w:t>
      </w:r>
    </w:p>
    <w:p w:rsidR="000E1FCB" w:rsidRPr="003F43F6" w:rsidRDefault="000E1FCB" w:rsidP="00344FC7">
      <w:pPr>
        <w:pStyle w:val="2"/>
        <w:keepNext w:val="0"/>
        <w:widowControl w:val="0"/>
        <w:ind w:left="5580"/>
        <w:jc w:val="left"/>
        <w:rPr>
          <w:b w:val="0"/>
          <w:bCs w:val="0"/>
          <w:sz w:val="24"/>
          <w:szCs w:val="24"/>
        </w:rPr>
      </w:pPr>
      <w:r w:rsidRPr="003F43F6"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 xml:space="preserve"> Положению об областном </w:t>
      </w:r>
      <w:r w:rsidRPr="003F43F6">
        <w:rPr>
          <w:b w:val="0"/>
          <w:bCs w:val="0"/>
          <w:sz w:val="24"/>
          <w:szCs w:val="24"/>
        </w:rPr>
        <w:t xml:space="preserve"> полевом  лагере  «Юный спасатель»</w:t>
      </w:r>
    </w:p>
    <w:p w:rsidR="000E1FCB" w:rsidRPr="00752714" w:rsidRDefault="000E1FCB" w:rsidP="00344FC7">
      <w:pPr>
        <w:jc w:val="center"/>
        <w:rPr>
          <w:sz w:val="28"/>
          <w:szCs w:val="28"/>
        </w:rPr>
      </w:pPr>
    </w:p>
    <w:p w:rsidR="000E1FCB" w:rsidRPr="00752714" w:rsidRDefault="000E1FCB" w:rsidP="00344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52714">
        <w:rPr>
          <w:sz w:val="28"/>
          <w:szCs w:val="28"/>
        </w:rPr>
        <w:t>обязательного группового снаряжения</w:t>
      </w:r>
    </w:p>
    <w:p w:rsidR="000E1FCB" w:rsidRPr="00752714" w:rsidRDefault="000E1FCB" w:rsidP="00344FC7">
      <w:pPr>
        <w:jc w:val="center"/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141"/>
        <w:gridCol w:w="1971"/>
      </w:tblGrid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 xml:space="preserve">Веревка основная </w:t>
            </w:r>
            <w:r>
              <w:rPr>
                <w:sz w:val="28"/>
                <w:szCs w:val="28"/>
              </w:rPr>
              <w:t xml:space="preserve">статическая </w:t>
            </w:r>
            <w:r w:rsidRPr="00752714">
              <w:rPr>
                <w:sz w:val="28"/>
                <w:szCs w:val="28"/>
              </w:rPr>
              <w:t>(</w:t>
            </w:r>
            <w:r w:rsidRPr="00752714">
              <w:rPr>
                <w:sz w:val="28"/>
                <w:szCs w:val="28"/>
                <w:lang w:val="en-US"/>
              </w:rPr>
              <w:t>d</w:t>
            </w:r>
            <w:r w:rsidRPr="00752714">
              <w:rPr>
                <w:sz w:val="28"/>
                <w:szCs w:val="28"/>
              </w:rPr>
              <w:t>=10-12мм), длина 50м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 xml:space="preserve">Веревка основная </w:t>
            </w:r>
            <w:r>
              <w:rPr>
                <w:sz w:val="28"/>
                <w:szCs w:val="28"/>
              </w:rPr>
              <w:t xml:space="preserve">динамическая </w:t>
            </w:r>
            <w:r w:rsidRPr="00752714">
              <w:rPr>
                <w:sz w:val="28"/>
                <w:szCs w:val="28"/>
              </w:rPr>
              <w:t>(</w:t>
            </w:r>
            <w:r w:rsidRPr="00752714">
              <w:rPr>
                <w:sz w:val="28"/>
                <w:szCs w:val="28"/>
                <w:lang w:val="en-US"/>
              </w:rPr>
              <w:t>d</w:t>
            </w:r>
            <w:r w:rsidRPr="00752714">
              <w:rPr>
                <w:sz w:val="28"/>
                <w:szCs w:val="28"/>
              </w:rPr>
              <w:t>=10-12мм), длина 50м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Медаптечка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наб.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4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Ремнабор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наб.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Часы механические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6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Карабины с муфтами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 xml:space="preserve">Палатки с тентами и стойками 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с учетом их вместимости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8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 xml:space="preserve">Костровое </w:t>
            </w:r>
            <w:r>
              <w:rPr>
                <w:sz w:val="28"/>
                <w:szCs w:val="28"/>
              </w:rPr>
              <w:t>оборудование (металлическое)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комплект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9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Тент для кухни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10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Варочная посуда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комплект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11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Топор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12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Пила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13</w:t>
            </w:r>
          </w:p>
        </w:tc>
        <w:tc>
          <w:tcPr>
            <w:tcW w:w="714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Нож</w:t>
            </w:r>
          </w:p>
        </w:tc>
        <w:tc>
          <w:tcPr>
            <w:tcW w:w="19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4-5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14</w:t>
            </w:r>
          </w:p>
        </w:tc>
        <w:tc>
          <w:tcPr>
            <w:tcW w:w="7141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971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5-6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15</w:t>
            </w:r>
          </w:p>
        </w:tc>
        <w:tc>
          <w:tcPr>
            <w:tcW w:w="7141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Гидроинструмент типа «Эконт», «Спрут», «Комбитех» (ручной насос, шланги, ножницы челюстные типа РН-4-3 — «Эконт» либо универсальные типа РН-4-2 - «Эконт»).</w:t>
            </w:r>
          </w:p>
        </w:tc>
        <w:tc>
          <w:tcPr>
            <w:tcW w:w="1971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1 комплект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16</w:t>
            </w:r>
          </w:p>
        </w:tc>
        <w:tc>
          <w:tcPr>
            <w:tcW w:w="7141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Заготовки для изготовления носилок на маршруте</w:t>
            </w:r>
          </w:p>
        </w:tc>
        <w:tc>
          <w:tcPr>
            <w:tcW w:w="1971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1 комплект</w:t>
            </w:r>
          </w:p>
        </w:tc>
      </w:tr>
      <w:tr w:rsidR="003D1676" w:rsidRPr="00752714">
        <w:tc>
          <w:tcPr>
            <w:tcW w:w="527" w:type="dxa"/>
          </w:tcPr>
          <w:p w:rsidR="003D1676" w:rsidRPr="00752714" w:rsidRDefault="003D1676" w:rsidP="00605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1" w:type="dxa"/>
          </w:tcPr>
          <w:p w:rsidR="003D1676" w:rsidRPr="00B37187" w:rsidRDefault="003D1676" w:rsidP="00605E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Навигатор</w:t>
            </w:r>
          </w:p>
        </w:tc>
        <w:tc>
          <w:tcPr>
            <w:tcW w:w="1971" w:type="dxa"/>
          </w:tcPr>
          <w:p w:rsidR="003D1676" w:rsidRPr="00B37187" w:rsidRDefault="003D1676" w:rsidP="00605E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</w:tr>
    </w:tbl>
    <w:p w:rsidR="000E1FCB" w:rsidRPr="00752714" w:rsidRDefault="000E1FCB" w:rsidP="00344FC7">
      <w:pPr>
        <w:pStyle w:val="1"/>
        <w:jc w:val="center"/>
      </w:pPr>
    </w:p>
    <w:p w:rsidR="000E1FCB" w:rsidRPr="00752714" w:rsidRDefault="000E1FCB" w:rsidP="00344FC7">
      <w:pPr>
        <w:pStyle w:val="1"/>
        <w:jc w:val="center"/>
      </w:pPr>
      <w:r>
        <w:t>Перечень</w:t>
      </w:r>
      <w:r w:rsidRPr="00752714">
        <w:t xml:space="preserve"> обязательного личного снаряжения</w:t>
      </w:r>
    </w:p>
    <w:p w:rsidR="000E1FCB" w:rsidRPr="00752714" w:rsidRDefault="000E1FCB" w:rsidP="00344FC7"/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899"/>
        <w:gridCol w:w="3213"/>
      </w:tblGrid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Система страховочная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комплект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Карабин с муфтой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</w:tcPr>
          <w:p w:rsidR="000E1FCB" w:rsidRPr="00752714" w:rsidRDefault="000E1FCB" w:rsidP="005539FC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Репшнур (</w:t>
            </w:r>
            <w:r w:rsidRPr="00752714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=10мм), длина 3 </w:t>
            </w:r>
            <w:r w:rsidRPr="00752714">
              <w:rPr>
                <w:sz w:val="28"/>
                <w:szCs w:val="28"/>
              </w:rPr>
              <w:t>м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4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Кольцо из репшнура (</w:t>
            </w:r>
            <w:r w:rsidRPr="00752714">
              <w:rPr>
                <w:sz w:val="28"/>
                <w:szCs w:val="28"/>
                <w:lang w:val="en-US"/>
              </w:rPr>
              <w:t>d</w:t>
            </w:r>
            <w:r w:rsidRPr="00752714">
              <w:rPr>
                <w:sz w:val="28"/>
                <w:szCs w:val="28"/>
              </w:rPr>
              <w:t>=6мм)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 xml:space="preserve"> Спусковое устройство («восьмерка»)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6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Противогаз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7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Легкий защитный костюм Л-1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Компас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Блокнот, ручка, карандаш, линейка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Каска</w:t>
            </w:r>
          </w:p>
        </w:tc>
        <w:tc>
          <w:tcPr>
            <w:tcW w:w="3213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Рукавицы (перчатки) брезентовые</w:t>
            </w:r>
          </w:p>
        </w:tc>
        <w:tc>
          <w:tcPr>
            <w:tcW w:w="3213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1 пара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Фонарь электрический с запасными элементами питания</w:t>
            </w:r>
          </w:p>
        </w:tc>
        <w:tc>
          <w:tcPr>
            <w:tcW w:w="3213" w:type="dxa"/>
          </w:tcPr>
          <w:p w:rsidR="000E1FCB" w:rsidRPr="00B37187" w:rsidRDefault="000E1FCB" w:rsidP="00605E59">
            <w:pPr>
              <w:widowControl w:val="0"/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1 шт.</w:t>
            </w:r>
          </w:p>
        </w:tc>
      </w:tr>
    </w:tbl>
    <w:p w:rsidR="000E1FCB" w:rsidRPr="00752714" w:rsidRDefault="000E1FCB" w:rsidP="00344FC7">
      <w:pPr>
        <w:jc w:val="center"/>
        <w:rPr>
          <w:sz w:val="28"/>
          <w:szCs w:val="28"/>
        </w:rPr>
      </w:pPr>
    </w:p>
    <w:p w:rsidR="000E1FCB" w:rsidRPr="00752714" w:rsidRDefault="000E1FCB" w:rsidP="00344FC7">
      <w:pPr>
        <w:jc w:val="center"/>
        <w:rPr>
          <w:sz w:val="28"/>
          <w:szCs w:val="28"/>
        </w:rPr>
      </w:pPr>
      <w:r w:rsidRPr="0075271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Перечень </w:t>
      </w:r>
      <w:r w:rsidRPr="00752714">
        <w:rPr>
          <w:sz w:val="28"/>
          <w:szCs w:val="28"/>
        </w:rPr>
        <w:t>рекомендуемого личного снаряжения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899"/>
        <w:gridCol w:w="3213"/>
      </w:tblGrid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Рюкзак с полиэтиленовым вкладышем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</w:tcPr>
          <w:p w:rsidR="000E1FCB" w:rsidRPr="00B37187" w:rsidRDefault="000E1FCB" w:rsidP="00605E59">
            <w:pPr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</w:tcPr>
          <w:p w:rsidR="000E1FCB" w:rsidRPr="00B37187" w:rsidRDefault="000E1FCB" w:rsidP="00605E59">
            <w:pPr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Коврик теплоизоляционный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4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Штормовой костюм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Шерстяной костюм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6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Куртка теплая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7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Носки шерстяные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пары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Накидка от дождя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Смена белья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2714">
              <w:rPr>
                <w:sz w:val="28"/>
                <w:szCs w:val="28"/>
              </w:rPr>
              <w:t xml:space="preserve"> комплект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Носки хлопчатобумажные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пары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Шапочка или кепка с козырьком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Ботинки туристичес</w:t>
            </w:r>
            <w:r w:rsidRPr="00752714">
              <w:rPr>
                <w:sz w:val="28"/>
                <w:szCs w:val="28"/>
              </w:rPr>
              <w:t>кие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пара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Кроссо</w:t>
            </w:r>
            <w:r>
              <w:rPr>
                <w:sz w:val="28"/>
                <w:szCs w:val="28"/>
              </w:rPr>
              <w:t xml:space="preserve">вки или </w:t>
            </w:r>
            <w:r w:rsidRPr="00752714">
              <w:rPr>
                <w:sz w:val="28"/>
                <w:szCs w:val="28"/>
              </w:rPr>
              <w:t>кеды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пара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14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Туалетные принадлежности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комплект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Полотенце для тела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Полотенце для ног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B37187">
              <w:rPr>
                <w:sz w:val="28"/>
                <w:szCs w:val="28"/>
              </w:rPr>
              <w:t>Кружка, ложка, миска, нож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комплект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99" w:type="dxa"/>
          </w:tcPr>
          <w:p w:rsidR="000E1FCB" w:rsidRPr="000042E5" w:rsidRDefault="000E1FCB" w:rsidP="00605E59">
            <w:pPr>
              <w:jc w:val="both"/>
              <w:rPr>
                <w:sz w:val="28"/>
                <w:szCs w:val="28"/>
              </w:rPr>
            </w:pPr>
            <w:r w:rsidRPr="000042E5">
              <w:rPr>
                <w:sz w:val="28"/>
                <w:szCs w:val="28"/>
              </w:rPr>
              <w:t>Индивидуальный пакет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</w:tbl>
    <w:p w:rsidR="000E1FCB" w:rsidRDefault="000E1FCB" w:rsidP="00344FC7">
      <w:pPr>
        <w:pStyle w:val="2"/>
        <w:rPr>
          <w:b w:val="0"/>
          <w:bCs w:val="0"/>
        </w:rPr>
      </w:pPr>
    </w:p>
    <w:p w:rsidR="000E1FCB" w:rsidRDefault="000E1FCB" w:rsidP="00344FC7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Рекомендуемый перечень </w:t>
      </w:r>
      <w:r w:rsidRPr="00752714">
        <w:rPr>
          <w:b w:val="0"/>
          <w:bCs w:val="0"/>
        </w:rPr>
        <w:t>препаратов медицинской аптечки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721"/>
        <w:gridCol w:w="636"/>
        <w:gridCol w:w="4671"/>
      </w:tblGrid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Термометр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Желудочные средства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Жгут резиновый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Перевязочные и антисептические средства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Пипетка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11</w:t>
            </w:r>
          </w:p>
        </w:tc>
        <w:tc>
          <w:tcPr>
            <w:tcW w:w="46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Кровоостанавливающие средства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Жаропонижающие средства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Спирт нашатырный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Антибиотики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0E1FCB" w:rsidRPr="000042E5" w:rsidRDefault="000E1FCB" w:rsidP="00605E59">
            <w:pPr>
              <w:jc w:val="both"/>
              <w:rPr>
                <w:sz w:val="28"/>
                <w:szCs w:val="28"/>
              </w:rPr>
            </w:pPr>
            <w:r w:rsidRPr="000042E5">
              <w:rPr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Медицинский спирт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Сердечные средства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Лейкопластырь</w:t>
            </w:r>
            <w:r>
              <w:rPr>
                <w:sz w:val="28"/>
                <w:szCs w:val="28"/>
              </w:rPr>
              <w:t>, ножницы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Болеутоляющие средства</w:t>
            </w:r>
          </w:p>
        </w:tc>
        <w:tc>
          <w:tcPr>
            <w:tcW w:w="636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1" w:type="dxa"/>
          </w:tcPr>
          <w:p w:rsidR="000E1FCB" w:rsidRPr="000042E5" w:rsidRDefault="000E1FCB" w:rsidP="00605E59">
            <w:pPr>
              <w:jc w:val="both"/>
              <w:rPr>
                <w:sz w:val="28"/>
                <w:szCs w:val="28"/>
              </w:rPr>
            </w:pPr>
            <w:r w:rsidRPr="000042E5">
              <w:rPr>
                <w:sz w:val="28"/>
                <w:szCs w:val="28"/>
              </w:rPr>
              <w:t>Глазные капли</w:t>
            </w:r>
          </w:p>
        </w:tc>
      </w:tr>
    </w:tbl>
    <w:p w:rsidR="000E1FCB" w:rsidRDefault="000E1FCB" w:rsidP="00344FC7">
      <w:pPr>
        <w:pStyle w:val="1"/>
        <w:keepNext w:val="0"/>
        <w:jc w:val="center"/>
      </w:pPr>
    </w:p>
    <w:p w:rsidR="000E1FCB" w:rsidRPr="00E10E2B" w:rsidRDefault="000E1FCB" w:rsidP="00344FC7">
      <w:pPr>
        <w:pStyle w:val="1"/>
        <w:keepNext w:val="0"/>
        <w:jc w:val="center"/>
      </w:pPr>
      <w:r>
        <w:br w:type="page"/>
      </w:r>
      <w:r w:rsidRPr="00E10E2B">
        <w:lastRenderedPageBreak/>
        <w:t>Перечень инструментов и принадлежностей ремонтного набора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899"/>
        <w:gridCol w:w="3213"/>
      </w:tblGrid>
      <w:tr w:rsidR="000E1FCB" w:rsidRPr="00E10E2B">
        <w:tc>
          <w:tcPr>
            <w:tcW w:w="527" w:type="dxa"/>
          </w:tcPr>
          <w:p w:rsidR="000E1FCB" w:rsidRPr="00E10E2B" w:rsidRDefault="000E1FCB" w:rsidP="00605E59">
            <w:pPr>
              <w:jc w:val="center"/>
              <w:rPr>
                <w:sz w:val="28"/>
                <w:szCs w:val="28"/>
              </w:rPr>
            </w:pPr>
            <w:r w:rsidRPr="00E10E2B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</w:tcPr>
          <w:p w:rsidR="000E1FCB" w:rsidRPr="00E10E2B" w:rsidRDefault="000E1FCB" w:rsidP="00605E59">
            <w:pPr>
              <w:jc w:val="both"/>
              <w:rPr>
                <w:sz w:val="28"/>
                <w:szCs w:val="28"/>
              </w:rPr>
            </w:pPr>
            <w:r w:rsidRPr="00E10E2B">
              <w:rPr>
                <w:sz w:val="28"/>
                <w:szCs w:val="28"/>
              </w:rPr>
              <w:t>Ножницы</w:t>
            </w:r>
          </w:p>
        </w:tc>
        <w:tc>
          <w:tcPr>
            <w:tcW w:w="3213" w:type="dxa"/>
          </w:tcPr>
          <w:p w:rsidR="000E1FCB" w:rsidRPr="00E10E2B" w:rsidRDefault="000E1FCB" w:rsidP="00605E59">
            <w:pPr>
              <w:jc w:val="both"/>
              <w:rPr>
                <w:sz w:val="28"/>
                <w:szCs w:val="28"/>
              </w:rPr>
            </w:pPr>
            <w:r w:rsidRPr="00E10E2B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Плоскогубцы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Шило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4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Булавки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10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Проволока медная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 м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6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Киперная лента, тесьма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 м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7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Наждачная бумага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6 дм</w:t>
            </w:r>
            <w:r w:rsidRPr="0075271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Изолента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 кат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Универсальный клей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уп.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Иглы швейные малые и большие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Набор ниток простых и капроновых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 кат.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Парафин или</w:t>
            </w:r>
            <w:r w:rsidRPr="00752714">
              <w:rPr>
                <w:sz w:val="28"/>
                <w:szCs w:val="28"/>
              </w:rPr>
              <w:t xml:space="preserve"> свечи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3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Набор брезентовых и капроновых заплаток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5 шт.</w:t>
            </w:r>
          </w:p>
        </w:tc>
      </w:tr>
      <w:tr w:rsidR="000E1FCB" w:rsidRPr="00752714">
        <w:tc>
          <w:tcPr>
            <w:tcW w:w="527" w:type="dxa"/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14</w:t>
            </w:r>
          </w:p>
        </w:tc>
        <w:tc>
          <w:tcPr>
            <w:tcW w:w="5899" w:type="dxa"/>
          </w:tcPr>
          <w:p w:rsidR="000E1FCB" w:rsidRPr="000042E5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Резинка бельевая</w:t>
            </w:r>
          </w:p>
        </w:tc>
        <w:tc>
          <w:tcPr>
            <w:tcW w:w="3213" w:type="dxa"/>
          </w:tcPr>
          <w:p w:rsidR="000E1FCB" w:rsidRPr="00752714" w:rsidRDefault="000E1FCB" w:rsidP="00605E59">
            <w:pPr>
              <w:jc w:val="both"/>
              <w:rPr>
                <w:sz w:val="28"/>
                <w:szCs w:val="28"/>
              </w:rPr>
            </w:pPr>
            <w:r w:rsidRPr="00752714">
              <w:rPr>
                <w:sz w:val="28"/>
                <w:szCs w:val="28"/>
              </w:rPr>
              <w:t>2 м</w:t>
            </w:r>
          </w:p>
        </w:tc>
      </w:tr>
    </w:tbl>
    <w:p w:rsidR="000E1FCB" w:rsidRDefault="000E1FCB" w:rsidP="00344FC7">
      <w:pPr>
        <w:pStyle w:val="2"/>
        <w:keepNext w:val="0"/>
        <w:widowControl w:val="0"/>
        <w:ind w:firstLine="709"/>
        <w:jc w:val="both"/>
      </w:pPr>
    </w:p>
    <w:p w:rsidR="000E1FCB" w:rsidRPr="00752714" w:rsidRDefault="000E1FCB" w:rsidP="0010346F">
      <w:pPr>
        <w:jc w:val="both"/>
      </w:pPr>
      <w: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75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7178">
        <w:rPr>
          <w:sz w:val="28"/>
          <w:szCs w:val="28"/>
        </w:rPr>
        <w:t xml:space="preserve">    </w:t>
      </w:r>
      <w:r>
        <w:t>Приложение № 2</w:t>
      </w:r>
      <w:r w:rsidRPr="00752714">
        <w:t xml:space="preserve"> </w:t>
      </w:r>
    </w:p>
    <w:p w:rsidR="000E1FCB" w:rsidRPr="00752714" w:rsidRDefault="003753ED" w:rsidP="0010346F">
      <w:pPr>
        <w:ind w:firstLine="5220"/>
        <w:jc w:val="both"/>
      </w:pPr>
      <w:r>
        <w:t xml:space="preserve"> </w:t>
      </w:r>
      <w:r w:rsidR="000E1FCB" w:rsidRPr="00752714">
        <w:t>к Положению об областн</w:t>
      </w:r>
      <w:r w:rsidR="000E1FCB">
        <w:t>ом</w:t>
      </w:r>
    </w:p>
    <w:p w:rsidR="000E1FCB" w:rsidRPr="00752714" w:rsidRDefault="003753ED" w:rsidP="0010346F">
      <w:pPr>
        <w:ind w:firstLine="5220"/>
        <w:jc w:val="both"/>
      </w:pPr>
      <w:r>
        <w:t xml:space="preserve"> </w:t>
      </w:r>
      <w:r w:rsidR="000E1FCB">
        <w:t>полевом лагере</w:t>
      </w:r>
      <w:r w:rsidR="000E1FCB" w:rsidRPr="00752714">
        <w:t xml:space="preserve"> «</w:t>
      </w:r>
      <w:r w:rsidR="000E1FCB">
        <w:t>Юный спасатель</w:t>
      </w:r>
      <w:r w:rsidR="000E1FCB" w:rsidRPr="00752714">
        <w:t>»</w:t>
      </w:r>
    </w:p>
    <w:p w:rsidR="000E1FCB" w:rsidRPr="00752714" w:rsidRDefault="000E1FCB" w:rsidP="0010346F">
      <w:pPr>
        <w:ind w:left="5220"/>
      </w:pPr>
    </w:p>
    <w:p w:rsidR="000E1FCB" w:rsidRPr="00752714" w:rsidRDefault="000E1FCB" w:rsidP="0010346F">
      <w:pPr>
        <w:jc w:val="right"/>
      </w:pPr>
    </w:p>
    <w:tbl>
      <w:tblPr>
        <w:tblW w:w="9468" w:type="dxa"/>
        <w:tblInd w:w="-10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5"/>
        <w:gridCol w:w="4500"/>
      </w:tblGrid>
      <w:tr w:rsidR="000E1FCB" w:rsidRPr="00752714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0E1FCB" w:rsidRPr="00752714" w:rsidRDefault="000E1FCB" w:rsidP="000F13BE">
            <w:r w:rsidRPr="00752714">
              <w:t>«СОГЛАСОВАНО»</w:t>
            </w:r>
          </w:p>
          <w:p w:rsidR="000E1FCB" w:rsidRPr="00752714" w:rsidRDefault="000E1FCB" w:rsidP="005727C6">
            <w:r w:rsidRPr="00752714">
              <w:t>Начальник управления (отдела) образования администрации муниципального образования</w:t>
            </w:r>
          </w:p>
          <w:p w:rsidR="000E1FCB" w:rsidRPr="00752714" w:rsidRDefault="000E1FCB" w:rsidP="005727C6">
            <w:r w:rsidRPr="00752714">
              <w:t>_________________________________</w:t>
            </w:r>
          </w:p>
          <w:p w:rsidR="000E1FCB" w:rsidRDefault="000E1FCB" w:rsidP="005727C6">
            <w:pPr>
              <w:rPr>
                <w:sz w:val="16"/>
                <w:szCs w:val="16"/>
              </w:rPr>
            </w:pPr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</w:t>
            </w:r>
            <w:r w:rsidR="00375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0E1FCB" w:rsidRPr="00752714" w:rsidRDefault="000E1FCB" w:rsidP="005727C6"/>
          <w:p w:rsidR="000E1FCB" w:rsidRPr="00752714" w:rsidRDefault="000E1FCB" w:rsidP="005727C6">
            <w:r w:rsidRPr="00752714">
              <w:t>«____» _____________________ 20___ г.</w:t>
            </w:r>
          </w:p>
          <w:p w:rsidR="000E1FCB" w:rsidRPr="00752714" w:rsidRDefault="000E1FCB" w:rsidP="005727C6"/>
          <w:p w:rsidR="000E1FCB" w:rsidRPr="00752714" w:rsidRDefault="000E1FCB" w:rsidP="005727C6"/>
          <w:p w:rsidR="000E1FCB" w:rsidRPr="00752714" w:rsidRDefault="000E1FCB" w:rsidP="005727C6">
            <w:r w:rsidRPr="00752714">
              <w:t>МП                 (подпись)</w:t>
            </w:r>
          </w:p>
          <w:p w:rsidR="000E1FCB" w:rsidRPr="00752714" w:rsidRDefault="000E1FCB" w:rsidP="005727C6"/>
          <w:p w:rsidR="000E1FCB" w:rsidRPr="00752714" w:rsidRDefault="000E1FCB" w:rsidP="005727C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E1FCB" w:rsidRPr="00752714" w:rsidRDefault="000E1FCB" w:rsidP="00572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1FCB" w:rsidRPr="00752714" w:rsidRDefault="000E1FCB" w:rsidP="005727C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52714">
              <w:rPr>
                <w:b w:val="0"/>
                <w:bCs w:val="0"/>
                <w:sz w:val="24"/>
                <w:szCs w:val="24"/>
              </w:rPr>
              <w:t>«УТВЕРЖДАЮ»</w:t>
            </w:r>
          </w:p>
          <w:p w:rsidR="000E1FCB" w:rsidRPr="00752714" w:rsidRDefault="000E1FCB" w:rsidP="005727C6">
            <w:pPr>
              <w:pStyle w:val="a3"/>
              <w:rPr>
                <w:sz w:val="24"/>
                <w:szCs w:val="24"/>
              </w:rPr>
            </w:pPr>
            <w:r w:rsidRPr="00752714">
              <w:rPr>
                <w:sz w:val="24"/>
                <w:szCs w:val="24"/>
              </w:rPr>
              <w:t xml:space="preserve">Начальник управления (отдела) </w:t>
            </w:r>
            <w:r>
              <w:rPr>
                <w:sz w:val="24"/>
                <w:szCs w:val="24"/>
              </w:rPr>
              <w:t>по делам гражданской обороны</w:t>
            </w:r>
            <w:r w:rsidRPr="00752714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0E1FCB" w:rsidRPr="00752714" w:rsidRDefault="000E1FCB" w:rsidP="005727C6">
            <w:r w:rsidRPr="00752714">
              <w:t>_________________________________</w:t>
            </w:r>
          </w:p>
          <w:p w:rsidR="000E1FCB" w:rsidRPr="00752714" w:rsidRDefault="000E1FCB" w:rsidP="005727C6"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</w:t>
            </w:r>
            <w:r w:rsidR="00375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0E1FCB" w:rsidRPr="00752714" w:rsidRDefault="000E1FCB" w:rsidP="005727C6"/>
          <w:p w:rsidR="000E1FCB" w:rsidRPr="00752714" w:rsidRDefault="000E1FCB" w:rsidP="005727C6">
            <w:r w:rsidRPr="00752714">
              <w:t>«____» _____________________ 20___ г.</w:t>
            </w:r>
          </w:p>
          <w:p w:rsidR="000E1FCB" w:rsidRPr="00752714" w:rsidRDefault="000E1FCB" w:rsidP="005727C6"/>
          <w:p w:rsidR="000E1FCB" w:rsidRPr="00752714" w:rsidRDefault="000E1FCB" w:rsidP="005727C6"/>
          <w:p w:rsidR="000E1FCB" w:rsidRPr="00752714" w:rsidRDefault="000E1FCB" w:rsidP="005727C6">
            <w:r w:rsidRPr="00752714">
              <w:t>МП               (подпись)</w:t>
            </w:r>
          </w:p>
          <w:p w:rsidR="000E1FCB" w:rsidRPr="00752714" w:rsidRDefault="000E1FCB" w:rsidP="005727C6">
            <w:pPr>
              <w:rPr>
                <w:sz w:val="28"/>
                <w:szCs w:val="28"/>
              </w:rPr>
            </w:pPr>
          </w:p>
          <w:p w:rsidR="000E1FCB" w:rsidRPr="00752714" w:rsidRDefault="000E1FCB" w:rsidP="005727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FCB" w:rsidRPr="00752714" w:rsidRDefault="000E1FCB" w:rsidP="0010346F">
      <w:pPr>
        <w:jc w:val="center"/>
      </w:pPr>
    </w:p>
    <w:p w:rsidR="000E1FCB" w:rsidRPr="00752714" w:rsidRDefault="000E1FCB" w:rsidP="0010346F">
      <w:pPr>
        <w:jc w:val="center"/>
      </w:pPr>
    </w:p>
    <w:p w:rsidR="000E1FCB" w:rsidRPr="00752714" w:rsidRDefault="000E1FCB" w:rsidP="0010346F">
      <w:pPr>
        <w:jc w:val="center"/>
      </w:pPr>
    </w:p>
    <w:p w:rsidR="000E1FCB" w:rsidRPr="00752714" w:rsidRDefault="000E1FCB" w:rsidP="0010346F">
      <w:pPr>
        <w:jc w:val="center"/>
      </w:pPr>
      <w:r>
        <w:t xml:space="preserve">ПРЕДВАРИТЕЛЬНАЯ </w:t>
      </w:r>
      <w:r w:rsidRPr="00752714">
        <w:t>ЗАЯВКА</w:t>
      </w:r>
    </w:p>
    <w:p w:rsidR="000E1FCB" w:rsidRPr="00752714" w:rsidRDefault="000E1FCB" w:rsidP="0010346F"/>
    <w:p w:rsidR="000E1FCB" w:rsidRDefault="000E1FCB" w:rsidP="0010346F">
      <w:r w:rsidRPr="00752714">
        <w:t>на участие команды __________________________________ муниципального образования</w:t>
      </w:r>
    </w:p>
    <w:p w:rsidR="000E1FCB" w:rsidRPr="0027488F" w:rsidRDefault="000E1FCB" w:rsidP="0010346F">
      <w:pPr>
        <w:ind w:firstLine="2160"/>
        <w:rPr>
          <w:sz w:val="20"/>
          <w:szCs w:val="20"/>
        </w:rPr>
      </w:pPr>
      <w:r w:rsidRPr="0027488F">
        <w:rPr>
          <w:sz w:val="20"/>
          <w:szCs w:val="20"/>
        </w:rPr>
        <w:t>(наименование образовательного учреждения)</w:t>
      </w:r>
    </w:p>
    <w:p w:rsidR="000E1FCB" w:rsidRDefault="000E1FCB" w:rsidP="0010346F">
      <w:pPr>
        <w:ind w:firstLine="2520"/>
        <w:rPr>
          <w:sz w:val="16"/>
          <w:szCs w:val="16"/>
        </w:rPr>
      </w:pPr>
    </w:p>
    <w:p w:rsidR="000E1FCB" w:rsidRPr="00752714" w:rsidRDefault="000E1FCB" w:rsidP="0010346F">
      <w:r w:rsidRPr="00752714">
        <w:t xml:space="preserve">__________________________________в </w:t>
      </w:r>
      <w:r>
        <w:t xml:space="preserve">полевом лагере  </w:t>
      </w:r>
      <w:r w:rsidRPr="00752714">
        <w:t>«</w:t>
      </w:r>
      <w:r>
        <w:t>Юный спасатель»</w:t>
      </w:r>
      <w:r w:rsidRPr="00752714">
        <w:t xml:space="preserve"> </w:t>
      </w:r>
    </w:p>
    <w:p w:rsidR="000E1FCB" w:rsidRPr="0027488F" w:rsidRDefault="000E1FCB" w:rsidP="0010346F">
      <w:pPr>
        <w:rPr>
          <w:sz w:val="20"/>
          <w:szCs w:val="20"/>
        </w:rPr>
      </w:pPr>
      <w:r w:rsidRPr="0027488F">
        <w:rPr>
          <w:sz w:val="20"/>
          <w:szCs w:val="20"/>
        </w:rPr>
        <w:t xml:space="preserve"> (наименование муниципального образования)</w:t>
      </w:r>
    </w:p>
    <w:p w:rsidR="000E1FCB" w:rsidRPr="00752714" w:rsidRDefault="000E1FCB" w:rsidP="0010346F"/>
    <w:p w:rsidR="000E1FCB" w:rsidRPr="00752714" w:rsidRDefault="000E1FCB" w:rsidP="0010346F"/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323"/>
        <w:gridCol w:w="1870"/>
        <w:gridCol w:w="2164"/>
        <w:gridCol w:w="2379"/>
      </w:tblGrid>
      <w:tr w:rsidR="000E1FCB" w:rsidRPr="00752714">
        <w:tc>
          <w:tcPr>
            <w:tcW w:w="620" w:type="dxa"/>
          </w:tcPr>
          <w:p w:rsidR="000E1FCB" w:rsidRPr="00752714" w:rsidRDefault="000E1FCB" w:rsidP="005727C6">
            <w:r w:rsidRPr="00752714">
              <w:t>№</w:t>
            </w:r>
          </w:p>
          <w:p w:rsidR="000E1FCB" w:rsidRPr="00752714" w:rsidRDefault="000E1FCB" w:rsidP="005727C6">
            <w:r w:rsidRPr="00752714">
              <w:t>п/п</w:t>
            </w:r>
          </w:p>
        </w:tc>
        <w:tc>
          <w:tcPr>
            <w:tcW w:w="2323" w:type="dxa"/>
          </w:tcPr>
          <w:p w:rsidR="000E1FCB" w:rsidRPr="00752714" w:rsidRDefault="000E1FCB" w:rsidP="005727C6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870" w:type="dxa"/>
          </w:tcPr>
          <w:p w:rsidR="000E1FCB" w:rsidRPr="00752714" w:rsidRDefault="000E1FCB" w:rsidP="005727C6">
            <w:pPr>
              <w:jc w:val="center"/>
            </w:pPr>
            <w:r w:rsidRPr="00752714">
              <w:t>Адрес, телефон, факс</w:t>
            </w:r>
          </w:p>
        </w:tc>
        <w:tc>
          <w:tcPr>
            <w:tcW w:w="2164" w:type="dxa"/>
          </w:tcPr>
          <w:p w:rsidR="000E1FCB" w:rsidRPr="00752714" w:rsidRDefault="000E1FCB" w:rsidP="005727C6">
            <w:pPr>
              <w:jc w:val="center"/>
            </w:pPr>
            <w:r>
              <w:t>Руководитель команды</w:t>
            </w:r>
            <w:r w:rsidR="003753ED">
              <w:t>, электронный адрес руководителя</w:t>
            </w:r>
          </w:p>
        </w:tc>
        <w:tc>
          <w:tcPr>
            <w:tcW w:w="2379" w:type="dxa"/>
          </w:tcPr>
          <w:p w:rsidR="000E1FCB" w:rsidRPr="00752714" w:rsidRDefault="000E1FCB" w:rsidP="005727C6">
            <w:pPr>
              <w:jc w:val="center"/>
            </w:pPr>
            <w:r w:rsidRPr="00752714">
              <w:t>Результат участия в городских (районных) соревнованиях</w:t>
            </w:r>
          </w:p>
        </w:tc>
      </w:tr>
      <w:tr w:rsidR="000E1FCB" w:rsidRPr="00752714">
        <w:tc>
          <w:tcPr>
            <w:tcW w:w="620" w:type="dxa"/>
          </w:tcPr>
          <w:p w:rsidR="000E1FCB" w:rsidRPr="00752714" w:rsidRDefault="000E1FCB" w:rsidP="005727C6"/>
        </w:tc>
        <w:tc>
          <w:tcPr>
            <w:tcW w:w="2323" w:type="dxa"/>
          </w:tcPr>
          <w:p w:rsidR="000E1FCB" w:rsidRPr="00752714" w:rsidRDefault="000E1FCB" w:rsidP="005727C6"/>
        </w:tc>
        <w:tc>
          <w:tcPr>
            <w:tcW w:w="1870" w:type="dxa"/>
          </w:tcPr>
          <w:p w:rsidR="000E1FCB" w:rsidRPr="00752714" w:rsidRDefault="000E1FCB" w:rsidP="005727C6"/>
        </w:tc>
        <w:tc>
          <w:tcPr>
            <w:tcW w:w="2164" w:type="dxa"/>
          </w:tcPr>
          <w:p w:rsidR="000E1FCB" w:rsidRPr="00752714" w:rsidRDefault="000E1FCB" w:rsidP="005727C6"/>
        </w:tc>
        <w:tc>
          <w:tcPr>
            <w:tcW w:w="2379" w:type="dxa"/>
          </w:tcPr>
          <w:p w:rsidR="000E1FCB" w:rsidRPr="00752714" w:rsidRDefault="000E1FCB" w:rsidP="005727C6"/>
        </w:tc>
      </w:tr>
      <w:tr w:rsidR="000E1FCB" w:rsidRPr="00752714">
        <w:tc>
          <w:tcPr>
            <w:tcW w:w="620" w:type="dxa"/>
          </w:tcPr>
          <w:p w:rsidR="000E1FCB" w:rsidRPr="00752714" w:rsidRDefault="000E1FCB" w:rsidP="005727C6"/>
        </w:tc>
        <w:tc>
          <w:tcPr>
            <w:tcW w:w="2323" w:type="dxa"/>
          </w:tcPr>
          <w:p w:rsidR="000E1FCB" w:rsidRPr="00752714" w:rsidRDefault="000E1FCB" w:rsidP="005727C6"/>
        </w:tc>
        <w:tc>
          <w:tcPr>
            <w:tcW w:w="1870" w:type="dxa"/>
          </w:tcPr>
          <w:p w:rsidR="000E1FCB" w:rsidRPr="00752714" w:rsidRDefault="000E1FCB" w:rsidP="005727C6"/>
        </w:tc>
        <w:tc>
          <w:tcPr>
            <w:tcW w:w="2164" w:type="dxa"/>
          </w:tcPr>
          <w:p w:rsidR="000E1FCB" w:rsidRPr="00752714" w:rsidRDefault="000E1FCB" w:rsidP="005727C6"/>
        </w:tc>
        <w:tc>
          <w:tcPr>
            <w:tcW w:w="2379" w:type="dxa"/>
          </w:tcPr>
          <w:p w:rsidR="000E1FCB" w:rsidRPr="00752714" w:rsidRDefault="000E1FCB" w:rsidP="005727C6"/>
        </w:tc>
      </w:tr>
      <w:tr w:rsidR="000E1FCB" w:rsidRPr="00752714">
        <w:tc>
          <w:tcPr>
            <w:tcW w:w="620" w:type="dxa"/>
          </w:tcPr>
          <w:p w:rsidR="000E1FCB" w:rsidRPr="00752714" w:rsidRDefault="000E1FCB" w:rsidP="005727C6"/>
        </w:tc>
        <w:tc>
          <w:tcPr>
            <w:tcW w:w="2323" w:type="dxa"/>
          </w:tcPr>
          <w:p w:rsidR="000E1FCB" w:rsidRPr="00752714" w:rsidRDefault="000E1FCB" w:rsidP="005727C6"/>
        </w:tc>
        <w:tc>
          <w:tcPr>
            <w:tcW w:w="1870" w:type="dxa"/>
          </w:tcPr>
          <w:p w:rsidR="000E1FCB" w:rsidRPr="00752714" w:rsidRDefault="000E1FCB" w:rsidP="005727C6"/>
        </w:tc>
        <w:tc>
          <w:tcPr>
            <w:tcW w:w="2164" w:type="dxa"/>
          </w:tcPr>
          <w:p w:rsidR="000E1FCB" w:rsidRPr="00752714" w:rsidRDefault="000E1FCB" w:rsidP="005727C6"/>
        </w:tc>
        <w:tc>
          <w:tcPr>
            <w:tcW w:w="2379" w:type="dxa"/>
          </w:tcPr>
          <w:p w:rsidR="000E1FCB" w:rsidRPr="00752714" w:rsidRDefault="000E1FCB" w:rsidP="005727C6"/>
        </w:tc>
      </w:tr>
    </w:tbl>
    <w:p w:rsidR="000E1FCB" w:rsidRDefault="000E1FCB" w:rsidP="0010346F">
      <w:pPr>
        <w:jc w:val="both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Default="000E1FCB" w:rsidP="0010346F">
      <w:pPr>
        <w:pStyle w:val="2"/>
        <w:keepNext w:val="0"/>
        <w:widowControl w:val="0"/>
        <w:ind w:left="5580"/>
        <w:jc w:val="left"/>
      </w:pPr>
    </w:p>
    <w:p w:rsidR="000E1FCB" w:rsidRPr="003F43F6" w:rsidRDefault="000E1FCB" w:rsidP="0010346F">
      <w:pPr>
        <w:pStyle w:val="2"/>
        <w:keepNext w:val="0"/>
        <w:widowControl w:val="0"/>
        <w:ind w:left="5580"/>
        <w:jc w:val="left"/>
        <w:rPr>
          <w:b w:val="0"/>
          <w:bCs w:val="0"/>
          <w:sz w:val="24"/>
          <w:szCs w:val="24"/>
        </w:rPr>
      </w:pPr>
      <w:r w:rsidRPr="003F43F6">
        <w:rPr>
          <w:b w:val="0"/>
          <w:bCs w:val="0"/>
          <w:sz w:val="24"/>
          <w:szCs w:val="24"/>
        </w:rPr>
        <w:t>Прило</w:t>
      </w:r>
      <w:r>
        <w:rPr>
          <w:b w:val="0"/>
          <w:bCs w:val="0"/>
          <w:sz w:val="24"/>
          <w:szCs w:val="24"/>
        </w:rPr>
        <w:t>жение № 3</w:t>
      </w:r>
    </w:p>
    <w:p w:rsidR="000E1FCB" w:rsidRPr="003F43F6" w:rsidRDefault="000E1FCB" w:rsidP="00344FC7">
      <w:pPr>
        <w:pStyle w:val="2"/>
        <w:keepNext w:val="0"/>
        <w:widowControl w:val="0"/>
        <w:ind w:left="55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Положению об областном  полевом лагере</w:t>
      </w:r>
      <w:r w:rsidRPr="003F43F6">
        <w:rPr>
          <w:b w:val="0"/>
          <w:bCs w:val="0"/>
          <w:sz w:val="24"/>
          <w:szCs w:val="24"/>
        </w:rPr>
        <w:t xml:space="preserve"> «Юный спасатель»</w:t>
      </w:r>
    </w:p>
    <w:p w:rsidR="000E1FCB" w:rsidRPr="00B37187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5"/>
        <w:gridCol w:w="4500"/>
      </w:tblGrid>
      <w:tr w:rsidR="000E1FCB" w:rsidRPr="00752714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0E1FCB" w:rsidRPr="00752714" w:rsidRDefault="000E1FCB" w:rsidP="00605E59">
            <w:pPr>
              <w:jc w:val="center"/>
            </w:pPr>
            <w:r w:rsidRPr="00752714">
              <w:t>«СОГЛАСОВАНО»</w:t>
            </w:r>
          </w:p>
          <w:p w:rsidR="000E1FCB" w:rsidRPr="00752714" w:rsidRDefault="000E1FCB" w:rsidP="00605E59">
            <w:r w:rsidRPr="00752714">
              <w:t>Начальник управления (отдела) образования администрации муниципального образования</w:t>
            </w:r>
          </w:p>
          <w:p w:rsidR="000E1FCB" w:rsidRPr="00752714" w:rsidRDefault="000E1FCB" w:rsidP="00605E59">
            <w:r w:rsidRPr="00752714">
              <w:t>_________________________________</w:t>
            </w:r>
          </w:p>
          <w:p w:rsidR="000E1FCB" w:rsidRDefault="000E1FCB" w:rsidP="00605E59">
            <w:pPr>
              <w:rPr>
                <w:sz w:val="16"/>
                <w:szCs w:val="16"/>
              </w:rPr>
            </w:pPr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</w:t>
            </w:r>
            <w:r w:rsidR="00375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0E1FCB" w:rsidRPr="00752714" w:rsidRDefault="000E1FCB" w:rsidP="00605E59"/>
          <w:p w:rsidR="000E1FCB" w:rsidRPr="00752714" w:rsidRDefault="000E1FCB" w:rsidP="00605E59">
            <w:r w:rsidRPr="00752714">
              <w:t>«____» _____________________ 20___ г.</w:t>
            </w:r>
          </w:p>
          <w:p w:rsidR="000E1FCB" w:rsidRPr="00752714" w:rsidRDefault="000E1FCB" w:rsidP="00605E59"/>
          <w:p w:rsidR="000E1FCB" w:rsidRPr="00752714" w:rsidRDefault="000E1FCB" w:rsidP="00605E59"/>
          <w:p w:rsidR="000E1FCB" w:rsidRPr="00752714" w:rsidRDefault="000E1FCB" w:rsidP="00605E59">
            <w:r w:rsidRPr="00752714">
              <w:t>МП                 (подпись)</w:t>
            </w:r>
          </w:p>
          <w:p w:rsidR="000E1FCB" w:rsidRPr="00752714" w:rsidRDefault="000E1FCB" w:rsidP="00605E59"/>
          <w:p w:rsidR="000E1FCB" w:rsidRPr="00752714" w:rsidRDefault="000E1FCB" w:rsidP="00605E59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1FCB" w:rsidRPr="00752714" w:rsidRDefault="000E1FCB" w:rsidP="00605E5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52714">
              <w:rPr>
                <w:b w:val="0"/>
                <w:bCs w:val="0"/>
                <w:sz w:val="24"/>
                <w:szCs w:val="24"/>
              </w:rPr>
              <w:t>«УТВЕРЖДАЮ»</w:t>
            </w:r>
          </w:p>
          <w:p w:rsidR="000E1FCB" w:rsidRPr="00752714" w:rsidRDefault="000E1FCB" w:rsidP="00605E59">
            <w:pPr>
              <w:pStyle w:val="a3"/>
              <w:rPr>
                <w:sz w:val="24"/>
                <w:szCs w:val="24"/>
              </w:rPr>
            </w:pPr>
            <w:r w:rsidRPr="00752714">
              <w:rPr>
                <w:sz w:val="24"/>
                <w:szCs w:val="24"/>
              </w:rPr>
              <w:t xml:space="preserve">Начальник управления (отдела) </w:t>
            </w:r>
            <w:r>
              <w:rPr>
                <w:sz w:val="24"/>
                <w:szCs w:val="24"/>
              </w:rPr>
              <w:t>по делам гражданской обороны</w:t>
            </w:r>
            <w:r w:rsidRPr="00752714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0E1FCB" w:rsidRPr="00752714" w:rsidRDefault="000E1FCB" w:rsidP="00605E59">
            <w:r w:rsidRPr="00752714">
              <w:t>_________________________________</w:t>
            </w:r>
          </w:p>
          <w:p w:rsidR="000E1FCB" w:rsidRPr="00752714" w:rsidRDefault="000E1FCB" w:rsidP="00605E59">
            <w:r w:rsidRPr="00752714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</w:t>
            </w:r>
            <w:r w:rsidR="00375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52714">
              <w:rPr>
                <w:sz w:val="16"/>
                <w:szCs w:val="16"/>
              </w:rPr>
              <w:t>)</w:t>
            </w:r>
          </w:p>
          <w:p w:rsidR="000E1FCB" w:rsidRPr="00752714" w:rsidRDefault="000E1FCB" w:rsidP="00605E59"/>
          <w:p w:rsidR="000E1FCB" w:rsidRPr="00752714" w:rsidRDefault="000E1FCB" w:rsidP="00605E59">
            <w:r w:rsidRPr="00752714">
              <w:t>«____» _____________________ 20___ г.</w:t>
            </w:r>
          </w:p>
          <w:p w:rsidR="000E1FCB" w:rsidRPr="00752714" w:rsidRDefault="000E1FCB" w:rsidP="00605E59"/>
          <w:p w:rsidR="000E1FCB" w:rsidRPr="00752714" w:rsidRDefault="000E1FCB" w:rsidP="00605E59"/>
          <w:p w:rsidR="000E1FCB" w:rsidRPr="00752714" w:rsidRDefault="000E1FCB" w:rsidP="00605E59">
            <w:r w:rsidRPr="00752714">
              <w:t>МП               (подпись)</w:t>
            </w:r>
          </w:p>
          <w:p w:rsidR="000E1FCB" w:rsidRPr="00752714" w:rsidRDefault="000E1FCB" w:rsidP="00605E59">
            <w:pPr>
              <w:rPr>
                <w:sz w:val="28"/>
                <w:szCs w:val="28"/>
              </w:rPr>
            </w:pPr>
          </w:p>
          <w:p w:rsidR="000E1FCB" w:rsidRPr="00752714" w:rsidRDefault="000E1FCB" w:rsidP="00605E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FCB" w:rsidRPr="005D4A8E" w:rsidRDefault="000E1FCB" w:rsidP="00344FC7">
      <w:pPr>
        <w:pStyle w:val="11"/>
        <w:tabs>
          <w:tab w:val="left" w:pos="5640"/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4A8E">
        <w:rPr>
          <w:rFonts w:ascii="Times New Roman" w:hAnsi="Times New Roman" w:cs="Times New Roman"/>
          <w:sz w:val="28"/>
          <w:szCs w:val="28"/>
        </w:rPr>
        <w:t>ЗАЯВКА</w:t>
      </w:r>
    </w:p>
    <w:p w:rsidR="000E1FCB" w:rsidRPr="005D4A8E" w:rsidRDefault="000E1FCB" w:rsidP="00344FC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5D4A8E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команды _____________________ муниципального образования _________________________________в Свердловской области </w:t>
      </w:r>
      <w:r w:rsidRPr="005D4A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5D4A8E">
        <w:rPr>
          <w:rFonts w:ascii="Times New Roman" w:hAnsi="Times New Roman" w:cs="Times New Roman"/>
          <w:sz w:val="28"/>
          <w:szCs w:val="28"/>
        </w:rPr>
        <w:t>полевом лагере «Юный спасатель»</w:t>
      </w:r>
      <w:r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Pr="005D4A8E">
        <w:rPr>
          <w:rFonts w:ascii="Times New Roman" w:hAnsi="Times New Roman" w:cs="Times New Roman"/>
          <w:sz w:val="28"/>
          <w:szCs w:val="28"/>
        </w:rPr>
        <w:t xml:space="preserve"> ____ по________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2012</w:t>
      </w:r>
      <w:r w:rsidRPr="005D4A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FCB" w:rsidRPr="00B37187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92"/>
      </w:tblGrid>
      <w:tr w:rsidR="000E1FCB" w:rsidRPr="00B3718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37187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8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8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87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87">
              <w:rPr>
                <w:rFonts w:ascii="Times New Roman" w:hAnsi="Times New Roman" w:cs="Times New Roman"/>
                <w:sz w:val="28"/>
                <w:szCs w:val="28"/>
              </w:rPr>
              <w:t>Виза врача, печать лечебного учреждения</w:t>
            </w:r>
          </w:p>
        </w:tc>
      </w:tr>
      <w:tr w:rsidR="000E1FCB" w:rsidRPr="00B3718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CB" w:rsidRPr="00B3718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B" w:rsidRPr="00B37187" w:rsidRDefault="000E1FCB" w:rsidP="00605E5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FCB" w:rsidRPr="00B37187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CB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87">
        <w:rPr>
          <w:rFonts w:ascii="Times New Roman" w:hAnsi="Times New Roman" w:cs="Times New Roman"/>
          <w:sz w:val="28"/>
          <w:szCs w:val="28"/>
        </w:rPr>
        <w:t>* Примечание: В заявке указываются данные о резус-факторе, группе крови каждого  участника и наличие вакцинации от клещевого энцефалита</w:t>
      </w:r>
    </w:p>
    <w:p w:rsidR="000E1FCB" w:rsidRPr="00B37187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допущено к соревнованиям </w:t>
      </w:r>
      <w:r w:rsidR="003753ED">
        <w:rPr>
          <w:rFonts w:ascii="Times New Roman" w:hAnsi="Times New Roman" w:cs="Times New Roman"/>
          <w:sz w:val="28"/>
          <w:szCs w:val="28"/>
        </w:rPr>
        <w:t>__________ у</w:t>
      </w:r>
      <w:r w:rsidRPr="00B37187">
        <w:rPr>
          <w:rFonts w:ascii="Times New Roman" w:hAnsi="Times New Roman" w:cs="Times New Roman"/>
          <w:sz w:val="28"/>
          <w:szCs w:val="28"/>
        </w:rPr>
        <w:t>частников.</w:t>
      </w:r>
    </w:p>
    <w:p w:rsidR="000E1FCB" w:rsidRPr="00B37187" w:rsidRDefault="005E444C" w:rsidP="00344FC7">
      <w:pPr>
        <w:pStyle w:val="1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914400" cy="914400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8721" y="9054"/>
                          <a:chExt cx="1440" cy="14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721" y="9054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9234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FCB" w:rsidRPr="00C64238" w:rsidRDefault="000E1FCB" w:rsidP="00344FC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4238">
                                <w:rPr>
                                  <w:noProof/>
                                  <w:sz w:val="20"/>
                                  <w:szCs w:val="20"/>
                                </w:rPr>
                                <w:t>Печать лечебного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in;margin-top:5.85pt;width:1in;height:1in;z-index:251659264" coordorigin="8721,9054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">
                <v:oval id="Oval 3" o:spid="_x0000_s1027" style="position:absolute;left:8721;top:905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21;top:9234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E1FCB" w:rsidRPr="00C64238" w:rsidRDefault="000E1FCB" w:rsidP="00344F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238">
                          <w:rPr>
                            <w:noProof/>
                            <w:sz w:val="20"/>
                            <w:szCs w:val="20"/>
                          </w:rPr>
                          <w:t>Печать лечебного учреждения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1FCB" w:rsidRPr="00B37187">
        <w:rPr>
          <w:rFonts w:ascii="Times New Roman" w:hAnsi="Times New Roman" w:cs="Times New Roman"/>
          <w:sz w:val="28"/>
          <w:szCs w:val="28"/>
        </w:rPr>
        <w:t>Врач</w:t>
      </w:r>
      <w:r w:rsidR="000E1FCB" w:rsidRPr="00B37187">
        <w:rPr>
          <w:rFonts w:ascii="Times New Roman" w:hAnsi="Times New Roman" w:cs="Times New Roman"/>
          <w:noProof/>
          <w:sz w:val="28"/>
          <w:szCs w:val="28"/>
        </w:rPr>
        <w:t>___________</w:t>
      </w:r>
    </w:p>
    <w:p w:rsidR="000E1FCB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CB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CB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CB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CB" w:rsidRPr="00B37187" w:rsidRDefault="000E1FCB" w:rsidP="00344FC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CB" w:rsidRDefault="000E1FCB" w:rsidP="00344FC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37187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0E1FCB" w:rsidRPr="00C64238" w:rsidRDefault="000E1FCB" w:rsidP="00344FC7">
      <w:pPr>
        <w:pStyle w:val="11"/>
        <w:ind w:firstLine="4500"/>
        <w:jc w:val="both"/>
        <w:rPr>
          <w:rFonts w:ascii="Times New Roman" w:hAnsi="Times New Roman" w:cs="Times New Roman"/>
          <w:sz w:val="20"/>
          <w:szCs w:val="20"/>
        </w:rPr>
      </w:pPr>
      <w:r w:rsidRPr="00C64238">
        <w:rPr>
          <w:rFonts w:ascii="Times New Roman" w:hAnsi="Times New Roman" w:cs="Times New Roman"/>
          <w:sz w:val="20"/>
          <w:szCs w:val="20"/>
        </w:rPr>
        <w:t>(Ф.И.О.  полностью)</w:t>
      </w:r>
    </w:p>
    <w:p w:rsidR="000E1FCB" w:rsidRDefault="000E1FCB" w:rsidP="00344FC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B37187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0E1FCB" w:rsidRPr="00C64238" w:rsidRDefault="000E1FCB" w:rsidP="00344FC7">
      <w:pPr>
        <w:pStyle w:val="11"/>
        <w:ind w:firstLine="5580"/>
        <w:jc w:val="both"/>
        <w:rPr>
          <w:rFonts w:ascii="Times New Roman" w:hAnsi="Times New Roman" w:cs="Times New Roman"/>
          <w:sz w:val="20"/>
          <w:szCs w:val="20"/>
        </w:rPr>
      </w:pPr>
      <w:r w:rsidRPr="00C64238">
        <w:rPr>
          <w:rFonts w:ascii="Times New Roman" w:hAnsi="Times New Roman" w:cs="Times New Roman"/>
          <w:sz w:val="20"/>
          <w:szCs w:val="20"/>
        </w:rPr>
        <w:t>(Ф.И.О.  полностью)</w:t>
      </w:r>
    </w:p>
    <w:p w:rsidR="000E1FCB" w:rsidRPr="00B37187" w:rsidRDefault="000E1FCB" w:rsidP="00344FC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37187">
        <w:rPr>
          <w:rFonts w:ascii="Times New Roman" w:hAnsi="Times New Roman" w:cs="Times New Roman"/>
          <w:sz w:val="28"/>
          <w:szCs w:val="28"/>
        </w:rPr>
        <w:t>Адрес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учреждения: </w:t>
      </w:r>
      <w:r w:rsidRPr="00B3718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E1FCB" w:rsidRPr="00B37187" w:rsidRDefault="000E1FCB" w:rsidP="00344FC7">
      <w:pPr>
        <w:pStyle w:val="11"/>
        <w:ind w:firstLine="5580"/>
        <w:jc w:val="both"/>
        <w:rPr>
          <w:rFonts w:cs="Times New Roman"/>
        </w:rPr>
      </w:pPr>
      <w:r w:rsidRPr="00C64238">
        <w:rPr>
          <w:rFonts w:ascii="Times New Roman" w:hAnsi="Times New Roman" w:cs="Times New Roman"/>
          <w:sz w:val="20"/>
          <w:szCs w:val="20"/>
        </w:rPr>
        <w:t xml:space="preserve">Телефон (факс)    </w:t>
      </w:r>
    </w:p>
    <w:p w:rsidR="000E1FCB" w:rsidRDefault="000E1FCB"/>
    <w:sectPr w:rsidR="000E1FCB" w:rsidSect="003753ED">
      <w:headerReference w:type="default" r:id="rId7"/>
      <w:pgSz w:w="11907" w:h="16840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81" w:rsidRDefault="00C56281" w:rsidP="00137EA8">
      <w:r>
        <w:separator/>
      </w:r>
    </w:p>
  </w:endnote>
  <w:endnote w:type="continuationSeparator" w:id="0">
    <w:p w:rsidR="00C56281" w:rsidRDefault="00C56281" w:rsidP="0013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81" w:rsidRDefault="00C56281" w:rsidP="00137EA8">
      <w:r>
        <w:separator/>
      </w:r>
    </w:p>
  </w:footnote>
  <w:footnote w:type="continuationSeparator" w:id="0">
    <w:p w:rsidR="00C56281" w:rsidRDefault="00C56281" w:rsidP="0013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CB" w:rsidRPr="00D060D7" w:rsidRDefault="0037410F" w:rsidP="000E7301">
    <w:pPr>
      <w:pStyle w:val="a5"/>
      <w:framePr w:wrap="auto" w:vAnchor="text" w:hAnchor="margin" w:xAlign="center" w:y="1"/>
      <w:rPr>
        <w:rStyle w:val="a7"/>
        <w:sz w:val="24"/>
        <w:szCs w:val="24"/>
      </w:rPr>
    </w:pPr>
    <w:r w:rsidRPr="00D060D7">
      <w:rPr>
        <w:rStyle w:val="a7"/>
        <w:sz w:val="24"/>
        <w:szCs w:val="24"/>
      </w:rPr>
      <w:fldChar w:fldCharType="begin"/>
    </w:r>
    <w:r w:rsidR="000E1FCB" w:rsidRPr="00D060D7">
      <w:rPr>
        <w:rStyle w:val="a7"/>
        <w:sz w:val="24"/>
        <w:szCs w:val="24"/>
      </w:rPr>
      <w:instrText xml:space="preserve">PAGE  </w:instrText>
    </w:r>
    <w:r w:rsidRPr="00D060D7">
      <w:rPr>
        <w:rStyle w:val="a7"/>
        <w:sz w:val="24"/>
        <w:szCs w:val="24"/>
      </w:rPr>
      <w:fldChar w:fldCharType="separate"/>
    </w:r>
    <w:r w:rsidR="005E444C">
      <w:rPr>
        <w:rStyle w:val="a7"/>
        <w:noProof/>
        <w:sz w:val="24"/>
        <w:szCs w:val="24"/>
      </w:rPr>
      <w:t>10</w:t>
    </w:r>
    <w:r w:rsidRPr="00D060D7">
      <w:rPr>
        <w:rStyle w:val="a7"/>
        <w:sz w:val="24"/>
        <w:szCs w:val="24"/>
      </w:rPr>
      <w:fldChar w:fldCharType="end"/>
    </w:r>
  </w:p>
  <w:p w:rsidR="000E1FCB" w:rsidRDefault="000E1FCB" w:rsidP="000E7301">
    <w:pPr>
      <w:rPr>
        <w:rStyle w:val="a7"/>
      </w:rPr>
    </w:pPr>
  </w:p>
  <w:p w:rsidR="000E1FCB" w:rsidRPr="00B2458E" w:rsidRDefault="000E1FCB" w:rsidP="000E7301">
    <w:pPr>
      <w:rPr>
        <w:rStyle w:val="a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7"/>
    <w:rsid w:val="000042E5"/>
    <w:rsid w:val="00044571"/>
    <w:rsid w:val="000449DC"/>
    <w:rsid w:val="00054071"/>
    <w:rsid w:val="00094FD3"/>
    <w:rsid w:val="000C2F3A"/>
    <w:rsid w:val="000D567A"/>
    <w:rsid w:val="000E1AF3"/>
    <w:rsid w:val="000E1FCB"/>
    <w:rsid w:val="000E7301"/>
    <w:rsid w:val="000F0649"/>
    <w:rsid w:val="000F13BE"/>
    <w:rsid w:val="0010346F"/>
    <w:rsid w:val="00107C07"/>
    <w:rsid w:val="00137372"/>
    <w:rsid w:val="00137EA8"/>
    <w:rsid w:val="00150946"/>
    <w:rsid w:val="00151668"/>
    <w:rsid w:val="001648AE"/>
    <w:rsid w:val="001C1FE2"/>
    <w:rsid w:val="001F71E3"/>
    <w:rsid w:val="0022188C"/>
    <w:rsid w:val="00253169"/>
    <w:rsid w:val="00260BDB"/>
    <w:rsid w:val="0027488F"/>
    <w:rsid w:val="00276BAA"/>
    <w:rsid w:val="002B4643"/>
    <w:rsid w:val="002B7F04"/>
    <w:rsid w:val="002C0B1C"/>
    <w:rsid w:val="002E31A8"/>
    <w:rsid w:val="00303192"/>
    <w:rsid w:val="00344FAB"/>
    <w:rsid w:val="00344FC7"/>
    <w:rsid w:val="00357CA9"/>
    <w:rsid w:val="0037410F"/>
    <w:rsid w:val="003753ED"/>
    <w:rsid w:val="003C5B3C"/>
    <w:rsid w:val="003D1676"/>
    <w:rsid w:val="003D39FE"/>
    <w:rsid w:val="003E5026"/>
    <w:rsid w:val="003F43F6"/>
    <w:rsid w:val="004013CF"/>
    <w:rsid w:val="00430C45"/>
    <w:rsid w:val="0046344C"/>
    <w:rsid w:val="004A452B"/>
    <w:rsid w:val="004B191E"/>
    <w:rsid w:val="00500519"/>
    <w:rsid w:val="0051562B"/>
    <w:rsid w:val="0052119C"/>
    <w:rsid w:val="005426EA"/>
    <w:rsid w:val="005539FC"/>
    <w:rsid w:val="005602C6"/>
    <w:rsid w:val="005727C6"/>
    <w:rsid w:val="005D4A8E"/>
    <w:rsid w:val="005E444C"/>
    <w:rsid w:val="00605E59"/>
    <w:rsid w:val="00624932"/>
    <w:rsid w:val="006358C0"/>
    <w:rsid w:val="006B7039"/>
    <w:rsid w:val="006C4FEB"/>
    <w:rsid w:val="00733492"/>
    <w:rsid w:val="00752714"/>
    <w:rsid w:val="0076772A"/>
    <w:rsid w:val="007723B2"/>
    <w:rsid w:val="00775ACF"/>
    <w:rsid w:val="007B0A9F"/>
    <w:rsid w:val="007B0F3A"/>
    <w:rsid w:val="007C3369"/>
    <w:rsid w:val="007D28F0"/>
    <w:rsid w:val="007D2DD8"/>
    <w:rsid w:val="00831F42"/>
    <w:rsid w:val="00875AEB"/>
    <w:rsid w:val="008932D4"/>
    <w:rsid w:val="00907178"/>
    <w:rsid w:val="00924979"/>
    <w:rsid w:val="0095665F"/>
    <w:rsid w:val="00965F00"/>
    <w:rsid w:val="009D7949"/>
    <w:rsid w:val="00A3057E"/>
    <w:rsid w:val="00A62FF4"/>
    <w:rsid w:val="00A65F1C"/>
    <w:rsid w:val="00A92611"/>
    <w:rsid w:val="00A93F91"/>
    <w:rsid w:val="00AD3C98"/>
    <w:rsid w:val="00B2458E"/>
    <w:rsid w:val="00B319FA"/>
    <w:rsid w:val="00B33DF5"/>
    <w:rsid w:val="00B37187"/>
    <w:rsid w:val="00B64ABB"/>
    <w:rsid w:val="00B65E58"/>
    <w:rsid w:val="00B802B9"/>
    <w:rsid w:val="00B94B5A"/>
    <w:rsid w:val="00BD48A7"/>
    <w:rsid w:val="00C02532"/>
    <w:rsid w:val="00C35677"/>
    <w:rsid w:val="00C56281"/>
    <w:rsid w:val="00C64238"/>
    <w:rsid w:val="00C66E9C"/>
    <w:rsid w:val="00C7313C"/>
    <w:rsid w:val="00C947EE"/>
    <w:rsid w:val="00CA3122"/>
    <w:rsid w:val="00CC1BC2"/>
    <w:rsid w:val="00D060D7"/>
    <w:rsid w:val="00D63C79"/>
    <w:rsid w:val="00D64BC5"/>
    <w:rsid w:val="00DB2081"/>
    <w:rsid w:val="00DB2B85"/>
    <w:rsid w:val="00DB75CA"/>
    <w:rsid w:val="00E10E2B"/>
    <w:rsid w:val="00E141BA"/>
    <w:rsid w:val="00E5330F"/>
    <w:rsid w:val="00E56CF7"/>
    <w:rsid w:val="00E6441A"/>
    <w:rsid w:val="00E67FB1"/>
    <w:rsid w:val="00E83AEB"/>
    <w:rsid w:val="00E84F92"/>
    <w:rsid w:val="00E87249"/>
    <w:rsid w:val="00EA3D4A"/>
    <w:rsid w:val="00EC2523"/>
    <w:rsid w:val="00F03832"/>
    <w:rsid w:val="00F10CA2"/>
    <w:rsid w:val="00F71C37"/>
    <w:rsid w:val="00FF529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FC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4FC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4F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44FC7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44FC7"/>
    <w:rPr>
      <w:rFonts w:ascii="Times New Roman CYR" w:hAnsi="Times New Roman CYR" w:cs="Times New Roman CYR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44FC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344FC7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44F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44F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4FC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44FC7"/>
  </w:style>
  <w:style w:type="paragraph" w:styleId="3">
    <w:name w:val="Body Text 3"/>
    <w:basedOn w:val="a"/>
    <w:link w:val="30"/>
    <w:uiPriority w:val="99"/>
    <w:rsid w:val="0034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4FC7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344FC7"/>
    <w:pPr>
      <w:spacing w:before="540"/>
      <w:ind w:left="2720" w:right="260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344F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344FC7"/>
    <w:pPr>
      <w:widowControl w:val="0"/>
    </w:pPr>
    <w:rPr>
      <w:rFonts w:ascii="Courier New" w:eastAsia="Times New Roman" w:hAnsi="Courier New" w:cs="Courier New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44F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FC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4FC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4F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44FC7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44FC7"/>
    <w:rPr>
      <w:rFonts w:ascii="Times New Roman CYR" w:hAnsi="Times New Roman CYR" w:cs="Times New Roman CYR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44FC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344FC7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44F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44F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4FC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44FC7"/>
  </w:style>
  <w:style w:type="paragraph" w:styleId="3">
    <w:name w:val="Body Text 3"/>
    <w:basedOn w:val="a"/>
    <w:link w:val="30"/>
    <w:uiPriority w:val="99"/>
    <w:rsid w:val="0034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4FC7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344FC7"/>
    <w:pPr>
      <w:spacing w:before="540"/>
      <w:ind w:left="2720" w:right="260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344F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344FC7"/>
    <w:pPr>
      <w:widowControl w:val="0"/>
    </w:pPr>
    <w:rPr>
      <w:rFonts w:ascii="Courier New" w:eastAsia="Times New Roman" w:hAnsi="Courier New" w:cs="Courier New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44F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F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2328</Words>
  <Characters>13275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Чащина О.А.</cp:lastModifiedBy>
  <cp:revision>2</cp:revision>
  <cp:lastPrinted>2014-03-13T05:19:00Z</cp:lastPrinted>
  <dcterms:created xsi:type="dcterms:W3CDTF">2014-03-20T02:35:00Z</dcterms:created>
  <dcterms:modified xsi:type="dcterms:W3CDTF">2014-03-20T02:35:00Z</dcterms:modified>
</cp:coreProperties>
</file>